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6D" w:rsidRPr="00D35172" w:rsidRDefault="00153DE0" w:rsidP="0057732C">
      <w:pPr>
        <w:pStyle w:val="Heading1"/>
        <w:numPr>
          <w:ilvl w:val="0"/>
          <w:numId w:val="0"/>
        </w:numPr>
        <w:jc w:val="center"/>
        <w:rPr>
          <w:lang w:val="en-GB"/>
        </w:rPr>
      </w:pPr>
      <w:proofErr w:type="spellStart"/>
      <w:r w:rsidRPr="00D35172">
        <w:rPr>
          <w:lang w:val="en-GB"/>
        </w:rPr>
        <w:t>Tk</w:t>
      </w:r>
      <w:r w:rsidR="00007CFF" w:rsidRPr="00D35172">
        <w:rPr>
          <w:lang w:val="en-GB"/>
        </w:rPr>
        <w:t>Gecko</w:t>
      </w:r>
      <w:proofErr w:type="spellEnd"/>
      <w:r w:rsidR="00F37800" w:rsidRPr="00D35172">
        <w:rPr>
          <w:lang w:val="en-GB"/>
        </w:rPr>
        <w:t xml:space="preserve">: </w:t>
      </w:r>
      <w:r w:rsidR="0088032C" w:rsidRPr="00D35172">
        <w:rPr>
          <w:lang w:val="en-GB"/>
        </w:rPr>
        <w:t>Another A</w:t>
      </w:r>
      <w:r w:rsidR="00A2665C" w:rsidRPr="00D35172">
        <w:rPr>
          <w:lang w:val="en-GB"/>
        </w:rPr>
        <w:t xml:space="preserve">ttempt </w:t>
      </w:r>
      <w:r w:rsidR="00332FEE">
        <w:rPr>
          <w:lang w:val="en-GB"/>
        </w:rPr>
        <w:t>for</w:t>
      </w:r>
      <w:r w:rsidR="00A2665C" w:rsidRPr="00D35172">
        <w:rPr>
          <w:lang w:val="en-GB"/>
        </w:rPr>
        <w:t xml:space="preserve"> </w:t>
      </w:r>
      <w:r w:rsidR="00C153F9" w:rsidRPr="00D35172">
        <w:rPr>
          <w:lang w:val="en-GB"/>
        </w:rPr>
        <w:t xml:space="preserve">an </w:t>
      </w:r>
      <w:r w:rsidR="00A2665C" w:rsidRPr="00D35172">
        <w:rPr>
          <w:lang w:val="en-GB"/>
        </w:rPr>
        <w:t xml:space="preserve">HTML </w:t>
      </w:r>
      <w:r w:rsidR="00C153F9" w:rsidRPr="00D35172">
        <w:rPr>
          <w:lang w:val="en-GB"/>
        </w:rPr>
        <w:t>Renderer for</w:t>
      </w:r>
      <w:r w:rsidR="00A2665C" w:rsidRPr="00D35172">
        <w:rPr>
          <w:lang w:val="en-GB"/>
        </w:rPr>
        <w:t xml:space="preserve"> </w:t>
      </w:r>
      <w:proofErr w:type="spellStart"/>
      <w:r w:rsidR="00A2665C" w:rsidRPr="00D35172">
        <w:rPr>
          <w:lang w:val="en-GB"/>
        </w:rPr>
        <w:t>Tk</w:t>
      </w:r>
      <w:proofErr w:type="spellEnd"/>
    </w:p>
    <w:p w:rsidR="00F931A7" w:rsidRPr="00D35172" w:rsidRDefault="00F931A7" w:rsidP="0057732C">
      <w:pPr>
        <w:pStyle w:val="Heading2"/>
        <w:numPr>
          <w:ilvl w:val="0"/>
          <w:numId w:val="0"/>
        </w:numPr>
        <w:jc w:val="center"/>
        <w:rPr>
          <w:lang w:val="en-GB"/>
        </w:rPr>
      </w:pPr>
      <w:r w:rsidRPr="00D35172">
        <w:rPr>
          <w:lang w:val="en-GB"/>
        </w:rPr>
        <w:t>Georgios Petasis</w:t>
      </w:r>
    </w:p>
    <w:p w:rsidR="00F931A7" w:rsidRPr="00D35172" w:rsidRDefault="00F931A7" w:rsidP="0057732C">
      <w:pPr>
        <w:pStyle w:val="Heading3"/>
        <w:numPr>
          <w:ilvl w:val="0"/>
          <w:numId w:val="0"/>
        </w:numPr>
        <w:jc w:val="center"/>
        <w:rPr>
          <w:lang w:val="en-GB"/>
        </w:rPr>
      </w:pPr>
      <w:r w:rsidRPr="00D35172">
        <w:rPr>
          <w:lang w:val="en-GB"/>
        </w:rPr>
        <w:t>Software and Knowledge Engineering Laboratory</w:t>
      </w:r>
      <w:proofErr w:type="gramStart"/>
      <w:r w:rsidRPr="00D35172">
        <w:rPr>
          <w:lang w:val="en-GB"/>
        </w:rPr>
        <w:t>,</w:t>
      </w:r>
      <w:proofErr w:type="gramEnd"/>
      <w:r w:rsidRPr="00D35172">
        <w:rPr>
          <w:lang w:val="en-GB"/>
        </w:rPr>
        <w:br/>
        <w:t>Institute of Informatics and Telecommunications,</w:t>
      </w:r>
      <w:r w:rsidRPr="00D35172">
        <w:rPr>
          <w:lang w:val="en-GB"/>
        </w:rPr>
        <w:br/>
        <w:t xml:space="preserve">National </w:t>
      </w:r>
      <w:r w:rsidR="00B117C3" w:rsidRPr="00D35172">
        <w:rPr>
          <w:lang w:val="en-GB"/>
        </w:rPr>
        <w:t>Centre</w:t>
      </w:r>
      <w:r w:rsidRPr="00D35172">
        <w:rPr>
          <w:lang w:val="en-GB"/>
        </w:rPr>
        <w:t xml:space="preserve"> for Scientific Research “Demokritos”,</w:t>
      </w:r>
      <w:r w:rsidRPr="00D35172">
        <w:rPr>
          <w:lang w:val="en-GB"/>
        </w:rPr>
        <w:br/>
        <w:t>Athens, Greece</w:t>
      </w:r>
      <w:r w:rsidRPr="00D35172">
        <w:rPr>
          <w:lang w:val="en-GB"/>
        </w:rPr>
        <w:br/>
        <w:t>petasis@iit.demokritos.gr</w:t>
      </w:r>
    </w:p>
    <w:p w:rsidR="00BD4C69" w:rsidRPr="00D35172" w:rsidRDefault="00BD4C69" w:rsidP="0057732C">
      <w:pPr>
        <w:rPr>
          <w:lang w:val="en-GB"/>
        </w:rPr>
      </w:pPr>
    </w:p>
    <w:p w:rsidR="00BD4C69" w:rsidRPr="00D35172" w:rsidRDefault="00BD4C69" w:rsidP="0057732C">
      <w:pPr>
        <w:pStyle w:val="Heading2"/>
        <w:numPr>
          <w:ilvl w:val="0"/>
          <w:numId w:val="0"/>
        </w:numPr>
        <w:jc w:val="center"/>
        <w:rPr>
          <w:lang w:val="en-GB"/>
        </w:rPr>
      </w:pPr>
      <w:r w:rsidRPr="00D35172">
        <w:rPr>
          <w:lang w:val="en-GB"/>
        </w:rPr>
        <w:t>Abstract</w:t>
      </w:r>
    </w:p>
    <w:p w:rsidR="008C5B01" w:rsidRPr="00D35172" w:rsidRDefault="00A2665C" w:rsidP="00B117C3">
      <w:pPr>
        <w:rPr>
          <w:lang w:val="en-GB"/>
        </w:rPr>
      </w:pPr>
      <w:r w:rsidRPr="00D35172">
        <w:rPr>
          <w:lang w:val="en-GB"/>
        </w:rPr>
        <w:t xml:space="preserve">The support for displaying HTML and especially complex Web sites has always </w:t>
      </w:r>
      <w:r w:rsidR="00511A69" w:rsidRPr="00D35172">
        <w:rPr>
          <w:lang w:val="en-GB"/>
        </w:rPr>
        <w:t>be</w:t>
      </w:r>
      <w:r w:rsidR="00511A69">
        <w:rPr>
          <w:lang w:val="en-GB"/>
        </w:rPr>
        <w:t>en</w:t>
      </w:r>
      <w:r w:rsidR="00511A69" w:rsidRPr="00D35172">
        <w:rPr>
          <w:lang w:val="en-GB"/>
        </w:rPr>
        <w:t xml:space="preserve"> </w:t>
      </w:r>
      <w:r w:rsidRPr="00D35172">
        <w:rPr>
          <w:lang w:val="en-GB"/>
        </w:rPr>
        <w:t xml:space="preserve">problematic in Tk. Several efforts have been made in order to alleviate this problem, and this paper presents another (and still incomplete) one. </w:t>
      </w:r>
      <w:r w:rsidR="005B4D34" w:rsidRPr="00D35172">
        <w:rPr>
          <w:lang w:val="en-GB"/>
        </w:rPr>
        <w:t xml:space="preserve">This paper </w:t>
      </w:r>
      <w:r w:rsidRPr="00D35172">
        <w:rPr>
          <w:lang w:val="en-GB"/>
        </w:rPr>
        <w:t xml:space="preserve">presents </w:t>
      </w:r>
      <w:proofErr w:type="spellStart"/>
      <w:r w:rsidR="008C5B01" w:rsidRPr="00D35172">
        <w:rPr>
          <w:lang w:val="en-GB"/>
        </w:rPr>
        <w:t>TkGecko</w:t>
      </w:r>
      <w:proofErr w:type="spellEnd"/>
      <w:r w:rsidR="00153DE0" w:rsidRPr="00D35172">
        <w:rPr>
          <w:lang w:val="en-GB"/>
        </w:rPr>
        <w:t xml:space="preserve">, a </w:t>
      </w:r>
      <w:proofErr w:type="spellStart"/>
      <w:r w:rsidR="00153DE0" w:rsidRPr="00D35172">
        <w:rPr>
          <w:lang w:val="en-GB"/>
        </w:rPr>
        <w:t>Tcl</w:t>
      </w:r>
      <w:proofErr w:type="spellEnd"/>
      <w:r w:rsidR="00153DE0" w:rsidRPr="00D35172">
        <w:rPr>
          <w:lang w:val="en-GB"/>
        </w:rPr>
        <w:t>/</w:t>
      </w:r>
      <w:proofErr w:type="spellStart"/>
      <w:r w:rsidR="00153DE0" w:rsidRPr="00D35172">
        <w:rPr>
          <w:lang w:val="en-GB"/>
        </w:rPr>
        <w:t>Tk</w:t>
      </w:r>
      <w:proofErr w:type="spellEnd"/>
      <w:r w:rsidR="00153DE0" w:rsidRPr="00D35172">
        <w:rPr>
          <w:lang w:val="en-GB"/>
        </w:rPr>
        <w:t xml:space="preserve"> extension </w:t>
      </w:r>
      <w:r w:rsidR="008C5B01" w:rsidRPr="00D35172">
        <w:rPr>
          <w:lang w:val="en-GB"/>
        </w:rPr>
        <w:t>written in C++, which</w:t>
      </w:r>
      <w:r w:rsidR="00153DE0" w:rsidRPr="00D35172">
        <w:rPr>
          <w:lang w:val="en-GB"/>
        </w:rPr>
        <w:t xml:space="preserve"> </w:t>
      </w:r>
      <w:r w:rsidR="008C5B01" w:rsidRPr="00D35172">
        <w:rPr>
          <w:lang w:val="en-GB"/>
        </w:rPr>
        <w:t>allows Gecko (the HTML processing and rendering engine developed by the Mozilla Foundation) to be embedded as a widget in Tk.</w:t>
      </w:r>
      <w:r w:rsidR="00E02837" w:rsidRPr="00D35172">
        <w:rPr>
          <w:lang w:val="en-GB"/>
        </w:rPr>
        <w:t xml:space="preserve"> The current status of the </w:t>
      </w:r>
      <w:proofErr w:type="spellStart"/>
      <w:r w:rsidR="00E02837" w:rsidRPr="00D35172">
        <w:rPr>
          <w:lang w:val="en-GB"/>
        </w:rPr>
        <w:t>TkGecko</w:t>
      </w:r>
      <w:proofErr w:type="spellEnd"/>
      <w:r w:rsidR="00E02837" w:rsidRPr="00D35172">
        <w:rPr>
          <w:lang w:val="en-GB"/>
        </w:rPr>
        <w:t xml:space="preserve"> extension is alpha quality, while the code is publically available under the BSD license.</w:t>
      </w:r>
    </w:p>
    <w:p w:rsidR="003B5E03" w:rsidRPr="00D35172" w:rsidRDefault="003B5E03" w:rsidP="0057732C">
      <w:pPr>
        <w:pStyle w:val="Heading1"/>
        <w:rPr>
          <w:lang w:val="en-GB"/>
        </w:rPr>
      </w:pPr>
      <w:r w:rsidRPr="00D35172">
        <w:rPr>
          <w:lang w:val="en-GB"/>
        </w:rPr>
        <w:t>Introduction</w:t>
      </w:r>
    </w:p>
    <w:p w:rsidR="00C57526" w:rsidRPr="00D35172" w:rsidRDefault="007F6F84" w:rsidP="007054EC">
      <w:pPr>
        <w:rPr>
          <w:lang w:val="en-GB"/>
        </w:rPr>
      </w:pPr>
      <w:r w:rsidRPr="00D35172">
        <w:rPr>
          <w:lang w:val="en-GB"/>
        </w:rPr>
        <w:t xml:space="preserve">The support for displaying HTML and contemporary Web sites has always been a problem in the </w:t>
      </w:r>
      <w:proofErr w:type="spellStart"/>
      <w:r w:rsidRPr="00D35172">
        <w:rPr>
          <w:lang w:val="en-GB"/>
        </w:rPr>
        <w:t>Tk</w:t>
      </w:r>
      <w:proofErr w:type="spellEnd"/>
      <w:r w:rsidRPr="00D35172">
        <w:rPr>
          <w:lang w:val="en-GB"/>
        </w:rPr>
        <w:t xml:space="preserve"> widget, as </w:t>
      </w:r>
      <w:proofErr w:type="spellStart"/>
      <w:r w:rsidRPr="00D35172">
        <w:rPr>
          <w:lang w:val="en-GB"/>
        </w:rPr>
        <w:t>Tk</w:t>
      </w:r>
      <w:proofErr w:type="spellEnd"/>
      <w:r w:rsidRPr="00D35172">
        <w:rPr>
          <w:lang w:val="en-GB"/>
        </w:rPr>
        <w:t xml:space="preserve"> does not contain any support for rendering HTML pages.</w:t>
      </w:r>
      <w:r w:rsidR="00A21292" w:rsidRPr="00D35172">
        <w:rPr>
          <w:lang w:val="en-GB"/>
        </w:rPr>
        <w:t xml:space="preserve"> This shortcoming has been the motivation for a large number of attempts to provide support from simple rendering of HTML subsets on the text or canvas widgets (i.e. for implementing help systems) to full-featured Web browsers, like HV3</w:t>
      </w:r>
      <w:r w:rsidR="00B862D5" w:rsidRPr="00D35172">
        <w:rPr>
          <w:lang w:val="en-GB"/>
        </w:rPr>
        <w:t xml:space="preserve"> [1]</w:t>
      </w:r>
      <w:r w:rsidR="00A21292" w:rsidRPr="00D35172">
        <w:rPr>
          <w:lang w:val="en-GB"/>
        </w:rPr>
        <w:t xml:space="preserve"> or </w:t>
      </w:r>
      <w:proofErr w:type="spellStart"/>
      <w:r w:rsidR="00A21292" w:rsidRPr="00D35172">
        <w:rPr>
          <w:lang w:val="en-GB"/>
        </w:rPr>
        <w:t>BrowseX</w:t>
      </w:r>
      <w:proofErr w:type="spellEnd"/>
      <w:r w:rsidR="00B862D5" w:rsidRPr="00D35172">
        <w:rPr>
          <w:lang w:val="en-GB"/>
        </w:rPr>
        <w:t xml:space="preserve"> [2]</w:t>
      </w:r>
      <w:r w:rsidR="00A21292" w:rsidRPr="00D35172">
        <w:rPr>
          <w:lang w:val="en-GB"/>
        </w:rPr>
        <w:t>.</w:t>
      </w:r>
      <w:r w:rsidR="00B862D5" w:rsidRPr="00D35172">
        <w:rPr>
          <w:lang w:val="en-GB"/>
        </w:rPr>
        <w:t xml:space="preserve"> The relevant </w:t>
      </w:r>
      <w:proofErr w:type="spellStart"/>
      <w:r w:rsidR="00B862D5" w:rsidRPr="00D35172">
        <w:rPr>
          <w:lang w:val="en-GB"/>
        </w:rPr>
        <w:t>Tcl</w:t>
      </w:r>
      <w:proofErr w:type="spellEnd"/>
      <w:r w:rsidR="00B862D5" w:rsidRPr="00D35172">
        <w:rPr>
          <w:lang w:val="en-GB"/>
        </w:rPr>
        <w:t xml:space="preserve"> Wiki page [3] lists more than 20 </w:t>
      </w:r>
      <w:r w:rsidR="00DF38F2" w:rsidRPr="00D35172">
        <w:rPr>
          <w:lang w:val="en-GB"/>
        </w:rPr>
        <w:t>projects</w:t>
      </w:r>
      <w:r w:rsidR="00DE4400" w:rsidRPr="00D35172">
        <w:rPr>
          <w:lang w:val="en-GB"/>
        </w:rPr>
        <w:t xml:space="preserve">, and it does not even cover all of the approaches that try to embed existing browsers in </w:t>
      </w:r>
      <w:proofErr w:type="spellStart"/>
      <w:r w:rsidR="00DE4400" w:rsidRPr="00D35172">
        <w:rPr>
          <w:lang w:val="en-GB"/>
        </w:rPr>
        <w:t>Tk</w:t>
      </w:r>
      <w:proofErr w:type="spellEnd"/>
      <w:r w:rsidR="00DE4400" w:rsidRPr="00D35172">
        <w:rPr>
          <w:lang w:val="en-GB"/>
        </w:rPr>
        <w:t xml:space="preserve"> through COM or X11 </w:t>
      </w:r>
      <w:r w:rsidR="00291A0D" w:rsidRPr="00D35172">
        <w:rPr>
          <w:lang w:val="en-GB"/>
        </w:rPr>
        <w:t>embedding.</w:t>
      </w:r>
    </w:p>
    <w:p w:rsidR="00291A0D" w:rsidRPr="00D35172" w:rsidRDefault="00F04FCF" w:rsidP="007054EC">
      <w:pPr>
        <w:rPr>
          <w:lang w:val="en-GB"/>
        </w:rPr>
      </w:pPr>
      <w:r w:rsidRPr="00D35172">
        <w:rPr>
          <w:lang w:val="en-GB"/>
        </w:rPr>
        <w:t xml:space="preserve">One of the most popular, and thus important, projects is </w:t>
      </w:r>
      <w:proofErr w:type="spellStart"/>
      <w:r w:rsidRPr="00D35172">
        <w:rPr>
          <w:lang w:val="en-GB"/>
        </w:rPr>
        <w:t>Tkhtml</w:t>
      </w:r>
      <w:proofErr w:type="spellEnd"/>
      <w:r w:rsidR="00F82B34" w:rsidRPr="00D35172">
        <w:rPr>
          <w:lang w:val="en-GB"/>
        </w:rPr>
        <w:t xml:space="preserve"> [4]</w:t>
      </w:r>
      <w:r w:rsidRPr="00D35172">
        <w:rPr>
          <w:lang w:val="en-GB"/>
        </w:rPr>
        <w:t xml:space="preserve">, an implementation of an HTML rendering component in C for the </w:t>
      </w:r>
      <w:proofErr w:type="spellStart"/>
      <w:r w:rsidRPr="00D35172">
        <w:rPr>
          <w:lang w:val="en-GB"/>
        </w:rPr>
        <w:t>Tk</w:t>
      </w:r>
      <w:proofErr w:type="spellEnd"/>
      <w:r w:rsidRPr="00D35172">
        <w:rPr>
          <w:lang w:val="en-GB"/>
        </w:rPr>
        <w:t xml:space="preserve"> toolkit.</w:t>
      </w:r>
      <w:r w:rsidR="00F82B34" w:rsidRPr="00D35172">
        <w:rPr>
          <w:lang w:val="en-GB"/>
        </w:rPr>
        <w:t xml:space="preserve"> </w:t>
      </w:r>
      <w:proofErr w:type="spellStart"/>
      <w:r w:rsidR="00F82B34" w:rsidRPr="00D35172">
        <w:rPr>
          <w:lang w:val="en-GB"/>
        </w:rPr>
        <w:t>Tkhtml</w:t>
      </w:r>
      <w:proofErr w:type="spellEnd"/>
      <w:r w:rsidR="00F82B34" w:rsidRPr="00D35172">
        <w:rPr>
          <w:lang w:val="en-GB"/>
        </w:rPr>
        <w:t xml:space="preserve"> has been actively maintained for several years, and the current version supports many HTML 4 features, including CCS and possibly </w:t>
      </w:r>
      <w:r w:rsidR="00B146C5" w:rsidRPr="00D35172">
        <w:rPr>
          <w:lang w:val="en-GB"/>
        </w:rPr>
        <w:t>JavaScript</w:t>
      </w:r>
      <w:r w:rsidR="00F82B34" w:rsidRPr="00D35172">
        <w:rPr>
          <w:lang w:val="en-GB"/>
        </w:rPr>
        <w:t xml:space="preserve"> through the Simple </w:t>
      </w:r>
      <w:proofErr w:type="spellStart"/>
      <w:r w:rsidR="00F82B34" w:rsidRPr="00D35172">
        <w:rPr>
          <w:lang w:val="en-GB"/>
        </w:rPr>
        <w:t>ECMAScript</w:t>
      </w:r>
      <w:proofErr w:type="spellEnd"/>
      <w:r w:rsidR="00F82B34" w:rsidRPr="00D35172">
        <w:rPr>
          <w:lang w:val="en-GB"/>
        </w:rPr>
        <w:t xml:space="preserve"> Engine (SEE) [5].</w:t>
      </w:r>
      <w:r w:rsidR="00B146C5" w:rsidRPr="00D35172">
        <w:rPr>
          <w:lang w:val="en-GB"/>
        </w:rPr>
        <w:t xml:space="preserve"> Despite the impressive supported list of features, </w:t>
      </w:r>
      <w:proofErr w:type="spellStart"/>
      <w:r w:rsidR="00B146C5" w:rsidRPr="00D35172">
        <w:rPr>
          <w:lang w:val="en-GB"/>
        </w:rPr>
        <w:t>Tkhtml</w:t>
      </w:r>
      <w:proofErr w:type="spellEnd"/>
      <w:r w:rsidR="00B146C5" w:rsidRPr="00D35172">
        <w:rPr>
          <w:lang w:val="en-GB"/>
        </w:rPr>
        <w:t xml:space="preserve"> is still missing important features found in contemporary Web sites, such as complete JavaScript, Flash or Java support.</w:t>
      </w:r>
      <w:r w:rsidR="00A11321" w:rsidRPr="00D35172">
        <w:rPr>
          <w:lang w:val="en-GB"/>
        </w:rPr>
        <w:t xml:space="preserve"> Thus, several approaches that try to embed a full-featured Web browser and instrument it through various means have been presented.</w:t>
      </w:r>
      <w:r w:rsidR="008A3C7F" w:rsidRPr="00D35172">
        <w:rPr>
          <w:lang w:val="en-GB"/>
        </w:rPr>
        <w:t xml:space="preserve"> For the Windows operating system it is quite easy to embed and instrument Internet Explorer using COM, either through </w:t>
      </w:r>
      <w:proofErr w:type="spellStart"/>
      <w:r w:rsidR="008A3C7F" w:rsidRPr="00D35172">
        <w:rPr>
          <w:lang w:val="en-GB"/>
        </w:rPr>
        <w:t>Tcom</w:t>
      </w:r>
      <w:proofErr w:type="spellEnd"/>
      <w:r w:rsidR="00861441" w:rsidRPr="00D35172">
        <w:rPr>
          <w:lang w:val="en-GB"/>
        </w:rPr>
        <w:t xml:space="preserve"> [6]</w:t>
      </w:r>
      <w:r w:rsidR="008A3C7F" w:rsidRPr="00D35172">
        <w:rPr>
          <w:lang w:val="en-GB"/>
        </w:rPr>
        <w:t xml:space="preserve"> or </w:t>
      </w:r>
      <w:proofErr w:type="spellStart"/>
      <w:r w:rsidR="008A3C7F" w:rsidRPr="00D35172">
        <w:rPr>
          <w:lang w:val="en-GB"/>
        </w:rPr>
        <w:t>Optcl</w:t>
      </w:r>
      <w:proofErr w:type="spellEnd"/>
      <w:r w:rsidR="008A3C7F" w:rsidRPr="00D35172">
        <w:rPr>
          <w:lang w:val="en-GB"/>
        </w:rPr>
        <w:t xml:space="preserve"> [7].</w:t>
      </w:r>
      <w:r w:rsidR="00D45DF9" w:rsidRPr="00D35172">
        <w:rPr>
          <w:lang w:val="en-GB"/>
        </w:rPr>
        <w:t xml:space="preserve"> Under </w:t>
      </w:r>
      <w:proofErr w:type="gramStart"/>
      <w:r w:rsidR="00D45DF9" w:rsidRPr="00D35172">
        <w:rPr>
          <w:lang w:val="en-GB"/>
        </w:rPr>
        <w:t>Unix</w:t>
      </w:r>
      <w:proofErr w:type="gramEnd"/>
      <w:r w:rsidR="00D45DF9" w:rsidRPr="00D35172">
        <w:rPr>
          <w:lang w:val="en-GB"/>
        </w:rPr>
        <w:t xml:space="preserve">, a similar effort has been made by the Entice project [8; 9], </w:t>
      </w:r>
      <w:r w:rsidR="00F4374D" w:rsidRPr="00D35172">
        <w:rPr>
          <w:lang w:val="en-GB"/>
        </w:rPr>
        <w:t xml:space="preserve">which embeds Firefox </w:t>
      </w:r>
      <w:r w:rsidR="00164C96" w:rsidRPr="00D35172">
        <w:rPr>
          <w:lang w:val="en-GB"/>
        </w:rPr>
        <w:t xml:space="preserve">through the </w:t>
      </w:r>
      <w:proofErr w:type="spellStart"/>
      <w:r w:rsidR="00164C96" w:rsidRPr="00D35172">
        <w:rPr>
          <w:lang w:val="en-GB"/>
        </w:rPr>
        <w:t>TkXext</w:t>
      </w:r>
      <w:proofErr w:type="spellEnd"/>
      <w:r w:rsidR="00164C96" w:rsidRPr="00D35172">
        <w:rPr>
          <w:lang w:val="en-GB"/>
        </w:rPr>
        <w:t xml:space="preserve"> [10] extension for X11.</w:t>
      </w:r>
      <w:r w:rsidR="00F4374D" w:rsidRPr="00D35172">
        <w:rPr>
          <w:lang w:val="en-GB"/>
        </w:rPr>
        <w:t xml:space="preserve"> The extension presented in this paper, </w:t>
      </w:r>
      <w:proofErr w:type="spellStart"/>
      <w:r w:rsidR="00F4374D" w:rsidRPr="00D35172">
        <w:rPr>
          <w:lang w:val="en-GB"/>
        </w:rPr>
        <w:t>TkGecko</w:t>
      </w:r>
      <w:proofErr w:type="spellEnd"/>
      <w:r w:rsidR="00F4374D" w:rsidRPr="00D35172">
        <w:rPr>
          <w:lang w:val="en-GB"/>
        </w:rPr>
        <w:t>, is more similar to the latter set of approaches. It does not implement another HTML renderer, but tries to reuse an existing one. Aiming at supporting a wide range of operating systems and</w:t>
      </w:r>
      <w:r w:rsidR="00511A69">
        <w:rPr>
          <w:lang w:val="en-GB"/>
        </w:rPr>
        <w:t>,</w:t>
      </w:r>
      <w:r w:rsidR="00F4374D" w:rsidRPr="00D35172">
        <w:rPr>
          <w:lang w:val="en-GB"/>
        </w:rPr>
        <w:t xml:space="preserve"> at the same time</w:t>
      </w:r>
      <w:r w:rsidR="00511A69">
        <w:rPr>
          <w:lang w:val="en-GB"/>
        </w:rPr>
        <w:t>,</w:t>
      </w:r>
      <w:r w:rsidR="00F4374D" w:rsidRPr="00D35172">
        <w:rPr>
          <w:lang w:val="en-GB"/>
        </w:rPr>
        <w:t xml:space="preserve"> ensure high degrees of compatibility, the rendering engine of the cross-platform and popular Web browser Firefox was chosen, known as Gecko</w:t>
      </w:r>
      <w:r w:rsidR="005C4580" w:rsidRPr="00D35172">
        <w:rPr>
          <w:lang w:val="en-GB"/>
        </w:rPr>
        <w:t xml:space="preserve"> [11]</w:t>
      </w:r>
      <w:r w:rsidR="00F4374D" w:rsidRPr="00D35172">
        <w:rPr>
          <w:lang w:val="en-GB"/>
        </w:rPr>
        <w:t>.</w:t>
      </w:r>
    </w:p>
    <w:p w:rsidR="001A6F59" w:rsidRDefault="001A6F59" w:rsidP="007054EC">
      <w:pPr>
        <w:rPr>
          <w:lang w:val="en-GB"/>
        </w:rPr>
      </w:pPr>
      <w:r w:rsidRPr="00D35172">
        <w:rPr>
          <w:lang w:val="en-GB"/>
        </w:rPr>
        <w:t>It is not the first time</w:t>
      </w:r>
      <w:r w:rsidR="00A011C2" w:rsidRPr="00D35172">
        <w:rPr>
          <w:lang w:val="en-GB"/>
        </w:rPr>
        <w:t xml:space="preserve"> that the embedding of Gecko in </w:t>
      </w:r>
      <w:proofErr w:type="spellStart"/>
      <w:r w:rsidR="00A011C2" w:rsidRPr="00D35172">
        <w:rPr>
          <w:lang w:val="en-GB"/>
        </w:rPr>
        <w:t>Tcl</w:t>
      </w:r>
      <w:proofErr w:type="spellEnd"/>
      <w:r w:rsidR="00A011C2" w:rsidRPr="00D35172">
        <w:rPr>
          <w:lang w:val="en-GB"/>
        </w:rPr>
        <w:t>/</w:t>
      </w:r>
      <w:proofErr w:type="spellStart"/>
      <w:r w:rsidR="00A011C2" w:rsidRPr="00D35172">
        <w:rPr>
          <w:lang w:val="en-GB"/>
        </w:rPr>
        <w:t>Tk</w:t>
      </w:r>
      <w:proofErr w:type="spellEnd"/>
      <w:r w:rsidR="00A011C2" w:rsidRPr="00D35172">
        <w:rPr>
          <w:lang w:val="en-GB"/>
        </w:rPr>
        <w:t xml:space="preserve"> has been attempted. An earlier project under the same name (</w:t>
      </w:r>
      <w:proofErr w:type="spellStart"/>
      <w:r w:rsidR="00A011C2" w:rsidRPr="00D35172">
        <w:rPr>
          <w:lang w:val="en-GB"/>
        </w:rPr>
        <w:t>TkGecko</w:t>
      </w:r>
      <w:proofErr w:type="spellEnd"/>
      <w:r w:rsidR="00A011C2" w:rsidRPr="00D35172">
        <w:rPr>
          <w:lang w:val="en-GB"/>
        </w:rPr>
        <w:t>) existed nearly a decade ago, company</w:t>
      </w:r>
      <w:r w:rsidR="00511A69">
        <w:rPr>
          <w:lang w:val="en-GB"/>
        </w:rPr>
        <w:t>-</w:t>
      </w:r>
      <w:r w:rsidR="00511A69" w:rsidRPr="00D35172">
        <w:rPr>
          <w:lang w:val="en-GB"/>
        </w:rPr>
        <w:t>sponsored</w:t>
      </w:r>
      <w:r w:rsidR="00A011C2" w:rsidRPr="00D35172">
        <w:rPr>
          <w:lang w:val="en-GB"/>
        </w:rPr>
        <w:t xml:space="preserve">, whose results and progress remain unknown as it was a closed-source project. </w:t>
      </w:r>
      <w:r w:rsidR="00EE1853" w:rsidRPr="00D35172">
        <w:rPr>
          <w:lang w:val="en-GB"/>
        </w:rPr>
        <w:t xml:space="preserve">The main </w:t>
      </w:r>
      <w:r w:rsidR="008C4B1B" w:rsidRPr="00D35172">
        <w:rPr>
          <w:lang w:val="en-GB"/>
        </w:rPr>
        <w:t>sources of information regarding this earlier attempt are</w:t>
      </w:r>
      <w:r w:rsidR="00EE1853" w:rsidRPr="00D35172">
        <w:rPr>
          <w:lang w:val="en-GB"/>
        </w:rPr>
        <w:t xml:space="preserve"> a paper presented at the 7</w:t>
      </w:r>
      <w:r w:rsidR="00EE1853" w:rsidRPr="00D35172">
        <w:rPr>
          <w:vertAlign w:val="superscript"/>
          <w:lang w:val="en-GB"/>
        </w:rPr>
        <w:t>th</w:t>
      </w:r>
      <w:r w:rsidR="00EE1853" w:rsidRPr="00D35172">
        <w:rPr>
          <w:lang w:val="en-GB"/>
        </w:rPr>
        <w:t xml:space="preserve"> USENIX </w:t>
      </w:r>
      <w:proofErr w:type="spellStart"/>
      <w:r w:rsidR="00EE1853" w:rsidRPr="00D35172">
        <w:rPr>
          <w:lang w:val="en-GB"/>
        </w:rPr>
        <w:t>Tcl</w:t>
      </w:r>
      <w:proofErr w:type="spellEnd"/>
      <w:r w:rsidR="00EE1853" w:rsidRPr="00D35172">
        <w:rPr>
          <w:lang w:val="en-GB"/>
        </w:rPr>
        <w:t>/</w:t>
      </w:r>
      <w:proofErr w:type="spellStart"/>
      <w:r w:rsidR="00EE1853" w:rsidRPr="00D35172">
        <w:rPr>
          <w:lang w:val="en-GB"/>
        </w:rPr>
        <w:t>Tk</w:t>
      </w:r>
      <w:proofErr w:type="spellEnd"/>
      <w:r w:rsidR="00EE1853" w:rsidRPr="00D35172">
        <w:rPr>
          <w:lang w:val="en-GB"/>
        </w:rPr>
        <w:t xml:space="preserve"> conference [12] and references in the </w:t>
      </w:r>
      <w:proofErr w:type="spellStart"/>
      <w:r w:rsidR="00EE1853" w:rsidRPr="00D35172">
        <w:rPr>
          <w:lang w:val="en-GB"/>
        </w:rPr>
        <w:t>Tcl</w:t>
      </w:r>
      <w:proofErr w:type="spellEnd"/>
      <w:r w:rsidR="00EE1853" w:rsidRPr="00D35172">
        <w:rPr>
          <w:lang w:val="en-GB"/>
        </w:rPr>
        <w:t xml:space="preserve"> Wiki</w:t>
      </w:r>
      <w:r w:rsidR="008C4B1B" w:rsidRPr="00D35172">
        <w:rPr>
          <w:lang w:val="en-GB"/>
        </w:rPr>
        <w:t xml:space="preserve"> [13]</w:t>
      </w:r>
      <w:r w:rsidR="00EE1853" w:rsidRPr="00D35172">
        <w:rPr>
          <w:lang w:val="en-GB"/>
        </w:rPr>
        <w:t>.</w:t>
      </w:r>
      <w:r w:rsidR="00D1044C" w:rsidRPr="00D35172">
        <w:rPr>
          <w:lang w:val="en-GB"/>
        </w:rPr>
        <w:t xml:space="preserve"> However there is nothing </w:t>
      </w:r>
      <w:r w:rsidR="00D1044C" w:rsidRPr="00D35172">
        <w:rPr>
          <w:lang w:val="en-GB"/>
        </w:rPr>
        <w:lastRenderedPageBreak/>
        <w:t xml:space="preserve">common of the </w:t>
      </w:r>
      <w:proofErr w:type="spellStart"/>
      <w:r w:rsidR="00D1044C" w:rsidRPr="00D35172">
        <w:rPr>
          <w:lang w:val="en-GB"/>
        </w:rPr>
        <w:t>TkGecko</w:t>
      </w:r>
      <w:proofErr w:type="spellEnd"/>
      <w:r w:rsidR="00D1044C" w:rsidRPr="00D35172">
        <w:rPr>
          <w:lang w:val="en-GB"/>
        </w:rPr>
        <w:t xml:space="preserve"> presented in this paper and the earlier approach except the name: the two projects do not share any code, while the newer </w:t>
      </w:r>
      <w:proofErr w:type="spellStart"/>
      <w:r w:rsidR="00D1044C" w:rsidRPr="00D35172">
        <w:rPr>
          <w:lang w:val="en-GB"/>
        </w:rPr>
        <w:t>TkGecko</w:t>
      </w:r>
      <w:proofErr w:type="spellEnd"/>
      <w:r w:rsidR="00D1044C" w:rsidRPr="00D35172">
        <w:rPr>
          <w:lang w:val="en-GB"/>
        </w:rPr>
        <w:t xml:space="preserve"> is an open source project, distributed under the BSD license and whose source code is publically available at </w:t>
      </w:r>
      <w:proofErr w:type="spellStart"/>
      <w:r w:rsidR="00D1044C" w:rsidRPr="00D35172">
        <w:rPr>
          <w:lang w:val="en-GB"/>
        </w:rPr>
        <w:t>SourceForge</w:t>
      </w:r>
      <w:proofErr w:type="spellEnd"/>
      <w:r w:rsidR="00D1044C" w:rsidRPr="00D35172">
        <w:rPr>
          <w:lang w:val="en-GB"/>
        </w:rPr>
        <w:t xml:space="preserve"> [14]</w:t>
      </w:r>
      <w:r w:rsidR="001433E2" w:rsidRPr="00D35172">
        <w:rPr>
          <w:lang w:val="en-GB"/>
        </w:rPr>
        <w:t>.</w:t>
      </w:r>
    </w:p>
    <w:p w:rsidR="00D76C17" w:rsidRPr="00D35172" w:rsidRDefault="00D76C17" w:rsidP="007054EC">
      <w:pPr>
        <w:rPr>
          <w:lang w:val="en-GB"/>
        </w:rPr>
      </w:pPr>
      <w:r>
        <w:rPr>
          <w:lang w:val="en-GB"/>
        </w:rPr>
        <w:t xml:space="preserve">The rest of the paper is organised as follows: chapter two provides an overview of the </w:t>
      </w:r>
      <w:proofErr w:type="spellStart"/>
      <w:r>
        <w:rPr>
          <w:lang w:val="en-GB"/>
        </w:rPr>
        <w:t>TkGecko</w:t>
      </w:r>
      <w:proofErr w:type="spellEnd"/>
      <w:r>
        <w:rPr>
          <w:lang w:val="en-GB"/>
        </w:rPr>
        <w:t xml:space="preserve"> extension, along with an example of how the extension can be initialised and used in order to render a Web page.</w:t>
      </w:r>
      <w:r w:rsidR="00BD7751">
        <w:rPr>
          <w:lang w:val="en-GB"/>
        </w:rPr>
        <w:t xml:space="preserve"> Chapter three briefly presents the widget subcommands, along with the facilities for accessing the DOM tree of the rendered page. Finally, chapter four concludes this document and presents some future directions.</w:t>
      </w:r>
    </w:p>
    <w:p w:rsidR="001433E2" w:rsidRPr="00D35172" w:rsidRDefault="001433E2" w:rsidP="001433E2">
      <w:pPr>
        <w:pStyle w:val="Heading1"/>
        <w:rPr>
          <w:lang w:val="en-GB"/>
        </w:rPr>
      </w:pPr>
      <w:proofErr w:type="spellStart"/>
      <w:r w:rsidRPr="00D35172">
        <w:rPr>
          <w:lang w:val="en-GB"/>
        </w:rPr>
        <w:t>TkGecko</w:t>
      </w:r>
      <w:proofErr w:type="spellEnd"/>
      <w:r w:rsidRPr="00D35172">
        <w:rPr>
          <w:lang w:val="en-GB"/>
        </w:rPr>
        <w:t xml:space="preserve">: Embedding Gecko in </w:t>
      </w:r>
      <w:proofErr w:type="spellStart"/>
      <w:r w:rsidRPr="00D35172">
        <w:rPr>
          <w:lang w:val="en-GB"/>
        </w:rPr>
        <w:t>Tk</w:t>
      </w:r>
      <w:proofErr w:type="spellEnd"/>
    </w:p>
    <w:p w:rsidR="000B756B" w:rsidRPr="00D35172" w:rsidRDefault="000B756B" w:rsidP="000B756B">
      <w:pPr>
        <w:rPr>
          <w:lang w:val="en-GB"/>
        </w:rPr>
      </w:pPr>
      <w:r w:rsidRPr="00D35172">
        <w:rPr>
          <w:lang w:val="en-GB"/>
        </w:rPr>
        <w:t xml:space="preserve">Mozilla’s Gecko rendering engine is not a simple piece of code. Being the essential element of many products (including Firefox, Thunderbird, Camino, Flock, </w:t>
      </w:r>
      <w:proofErr w:type="spellStart"/>
      <w:r w:rsidRPr="00D35172">
        <w:rPr>
          <w:lang w:val="en-GB"/>
        </w:rPr>
        <w:t>SeaMonkey</w:t>
      </w:r>
      <w:proofErr w:type="spellEnd"/>
      <w:r w:rsidRPr="00D35172">
        <w:rPr>
          <w:lang w:val="en-GB"/>
        </w:rPr>
        <w:t>, k-</w:t>
      </w:r>
      <w:proofErr w:type="spellStart"/>
      <w:r w:rsidRPr="00D35172">
        <w:rPr>
          <w:lang w:val="en-GB"/>
        </w:rPr>
        <w:t>Meleon</w:t>
      </w:r>
      <w:proofErr w:type="spellEnd"/>
      <w:r w:rsidRPr="00D35172">
        <w:rPr>
          <w:lang w:val="en-GB"/>
        </w:rPr>
        <w:t xml:space="preserve">, Netscape 9 and many others), Gecko is a cross-platform, </w:t>
      </w:r>
      <w:r w:rsidR="00FD3BEB" w:rsidRPr="00D35172">
        <w:rPr>
          <w:lang w:val="en-GB"/>
        </w:rPr>
        <w:t>standards</w:t>
      </w:r>
      <w:r w:rsidR="00FD3BEB">
        <w:rPr>
          <w:lang w:val="en-GB"/>
        </w:rPr>
        <w:t>-</w:t>
      </w:r>
      <w:r w:rsidR="00664B7C" w:rsidRPr="00D35172">
        <w:rPr>
          <w:lang w:val="en-GB"/>
        </w:rPr>
        <w:t>compliant and feature-complete</w:t>
      </w:r>
      <w:r w:rsidRPr="00D35172">
        <w:rPr>
          <w:lang w:val="en-GB"/>
        </w:rPr>
        <w:t xml:space="preserve"> rendering engine.</w:t>
      </w:r>
      <w:r w:rsidR="00D73A8A" w:rsidRPr="00D35172">
        <w:rPr>
          <w:lang w:val="en-GB"/>
        </w:rPr>
        <w:t xml:space="preserve"> Its complexity is evident not only </w:t>
      </w:r>
      <w:r w:rsidR="00FD3BEB">
        <w:rPr>
          <w:lang w:val="en-GB"/>
        </w:rPr>
        <w:t>by</w:t>
      </w:r>
      <w:r w:rsidR="00FD3BEB" w:rsidRPr="00D35172">
        <w:rPr>
          <w:lang w:val="en-GB"/>
        </w:rPr>
        <w:t xml:space="preserve"> </w:t>
      </w:r>
      <w:r w:rsidR="00D73A8A" w:rsidRPr="00D35172">
        <w:rPr>
          <w:lang w:val="en-GB"/>
        </w:rPr>
        <w:t xml:space="preserve">the size of its source code, but also </w:t>
      </w:r>
      <w:r w:rsidR="00FD3BEB">
        <w:rPr>
          <w:lang w:val="en-GB"/>
        </w:rPr>
        <w:t>by</w:t>
      </w:r>
      <w:r w:rsidR="00FD3BEB" w:rsidRPr="00D35172">
        <w:rPr>
          <w:lang w:val="en-GB"/>
        </w:rPr>
        <w:t xml:space="preserve"> </w:t>
      </w:r>
      <w:r w:rsidR="00D73A8A" w:rsidRPr="00D35172">
        <w:rPr>
          <w:lang w:val="en-GB"/>
        </w:rPr>
        <w:t>the effort required in order to embed it in a C++ application.</w:t>
      </w:r>
      <w:r w:rsidR="000E6B8D" w:rsidRPr="00D35172">
        <w:rPr>
          <w:lang w:val="en-GB"/>
        </w:rPr>
        <w:t xml:space="preserve"> </w:t>
      </w:r>
      <w:r w:rsidR="00E237A1" w:rsidRPr="00D35172">
        <w:rPr>
          <w:lang w:val="en-GB"/>
        </w:rPr>
        <w:t>Embedding</w:t>
      </w:r>
      <w:r w:rsidR="000E6B8D" w:rsidRPr="00D35172">
        <w:rPr>
          <w:lang w:val="en-GB"/>
        </w:rPr>
        <w:t xml:space="preserve"> and communication with the Gecko engine is performed through a protocol known as XPCOM [16], a cross-platform component object model, similar to Microsoft’s COM.</w:t>
      </w:r>
      <w:r w:rsidR="007321A9" w:rsidRPr="00D35172">
        <w:rPr>
          <w:lang w:val="en-GB"/>
        </w:rPr>
        <w:t xml:space="preserve"> There is documentation on how Gecko can be embedded in C++ applications [16]</w:t>
      </w:r>
      <w:r w:rsidR="00421E42" w:rsidRPr="00D35172">
        <w:rPr>
          <w:lang w:val="en-GB"/>
        </w:rPr>
        <w:t>, but there are several problems when such an embedding is attempted:</w:t>
      </w:r>
    </w:p>
    <w:p w:rsidR="00421E42" w:rsidRPr="00D35172" w:rsidRDefault="00421E42" w:rsidP="00421E42">
      <w:pPr>
        <w:pStyle w:val="ListParagraph"/>
        <w:numPr>
          <w:ilvl w:val="0"/>
          <w:numId w:val="16"/>
        </w:numPr>
        <w:rPr>
          <w:lang w:val="en-GB"/>
        </w:rPr>
      </w:pPr>
      <w:r w:rsidRPr="00D35172">
        <w:rPr>
          <w:lang w:val="en-GB"/>
        </w:rPr>
        <w:t xml:space="preserve">Stability of the API: the public API is more fluid than stable, and currently there are several embedding APIs available. Despite that </w:t>
      </w:r>
      <w:proofErr w:type="spellStart"/>
      <w:r w:rsidRPr="00D35172">
        <w:rPr>
          <w:lang w:val="en-GB"/>
        </w:rPr>
        <w:t>TkGecko</w:t>
      </w:r>
      <w:proofErr w:type="spellEnd"/>
      <w:r w:rsidRPr="00D35172">
        <w:rPr>
          <w:lang w:val="en-GB"/>
        </w:rPr>
        <w:t xml:space="preserve"> being less than a year old, a novel embedding API has been presented already [17], making the </w:t>
      </w:r>
      <w:r w:rsidR="00FD3BEB" w:rsidRPr="00D35172">
        <w:rPr>
          <w:lang w:val="en-GB"/>
        </w:rPr>
        <w:t>embed</w:t>
      </w:r>
      <w:r w:rsidR="00FD3BEB">
        <w:rPr>
          <w:lang w:val="en-GB"/>
        </w:rPr>
        <w:t>ding process</w:t>
      </w:r>
      <w:r w:rsidR="00FD3BEB" w:rsidRPr="00D35172">
        <w:rPr>
          <w:lang w:val="en-GB"/>
        </w:rPr>
        <w:t xml:space="preserve"> </w:t>
      </w:r>
      <w:r w:rsidRPr="00D35172">
        <w:rPr>
          <w:lang w:val="en-GB"/>
        </w:rPr>
        <w:t>a moving target.</w:t>
      </w:r>
    </w:p>
    <w:p w:rsidR="00CD6BE2" w:rsidRPr="00D35172" w:rsidRDefault="00CD6BE2" w:rsidP="00421E42">
      <w:pPr>
        <w:pStyle w:val="ListParagraph"/>
        <w:numPr>
          <w:ilvl w:val="0"/>
          <w:numId w:val="16"/>
        </w:numPr>
        <w:rPr>
          <w:lang w:val="en-GB"/>
        </w:rPr>
      </w:pPr>
      <w:r w:rsidRPr="00D35172">
        <w:rPr>
          <w:lang w:val="en-GB"/>
        </w:rPr>
        <w:t>Complexity of the API: several classes have to be implemented, as functionality is scattered among many interfaces that usually interconnect with each other.</w:t>
      </w:r>
    </w:p>
    <w:p w:rsidR="0068249D" w:rsidRPr="00D35172" w:rsidRDefault="0068249D" w:rsidP="00421E42">
      <w:pPr>
        <w:pStyle w:val="ListParagraph"/>
        <w:numPr>
          <w:ilvl w:val="0"/>
          <w:numId w:val="16"/>
        </w:numPr>
        <w:rPr>
          <w:lang w:val="en-GB"/>
        </w:rPr>
      </w:pPr>
      <w:r w:rsidRPr="00D35172">
        <w:rPr>
          <w:lang w:val="en-GB"/>
        </w:rPr>
        <w:t>Thread-safety: the threading model followed by the Gecko engine internally is unknown, making difficult to ensure thread safety if the host application also uses threads.</w:t>
      </w:r>
    </w:p>
    <w:p w:rsidR="0068249D" w:rsidRPr="00D35172" w:rsidRDefault="00E92A1C" w:rsidP="00421E42">
      <w:pPr>
        <w:pStyle w:val="ListParagraph"/>
        <w:numPr>
          <w:ilvl w:val="0"/>
          <w:numId w:val="16"/>
        </w:numPr>
        <w:rPr>
          <w:lang w:val="en-GB"/>
        </w:rPr>
      </w:pPr>
      <w:r w:rsidRPr="00D35172">
        <w:rPr>
          <w:lang w:val="en-GB"/>
        </w:rPr>
        <w:t xml:space="preserve">Dependence upon toolkits: </w:t>
      </w:r>
      <w:r w:rsidR="00D624C3" w:rsidRPr="00D35172">
        <w:rPr>
          <w:lang w:val="en-GB"/>
        </w:rPr>
        <w:t>under some platforms (especially Linux), the Gecko engine relies on widget toolkits (such as GTK) for rendering content and widgets. This poses many additional problems, as the toolkit must be also initialised by the host application, its message loop initialised, and native windows must be mapped as windows of the toolkit.</w:t>
      </w:r>
    </w:p>
    <w:p w:rsidR="00D624C3" w:rsidRPr="00D35172" w:rsidRDefault="00D624C3" w:rsidP="00D624C3">
      <w:pPr>
        <w:rPr>
          <w:lang w:val="en-GB"/>
        </w:rPr>
      </w:pPr>
      <w:proofErr w:type="spellStart"/>
      <w:r w:rsidRPr="00D35172">
        <w:rPr>
          <w:lang w:val="en-GB"/>
        </w:rPr>
        <w:t>TkGecko</w:t>
      </w:r>
      <w:proofErr w:type="spellEnd"/>
      <w:r w:rsidRPr="00D35172">
        <w:rPr>
          <w:lang w:val="en-GB"/>
        </w:rPr>
        <w:t xml:space="preserve"> implements a large percent of the classes required, offering access to a wide range of features from the </w:t>
      </w:r>
      <w:proofErr w:type="spellStart"/>
      <w:r w:rsidRPr="00D35172">
        <w:rPr>
          <w:lang w:val="en-GB"/>
        </w:rPr>
        <w:t>Tcl</w:t>
      </w:r>
      <w:proofErr w:type="spellEnd"/>
      <w:r w:rsidRPr="00D35172">
        <w:rPr>
          <w:lang w:val="en-GB"/>
        </w:rPr>
        <w:t>/</w:t>
      </w:r>
      <w:proofErr w:type="spellStart"/>
      <w:r w:rsidRPr="00D35172">
        <w:rPr>
          <w:lang w:val="en-GB"/>
        </w:rPr>
        <w:t>Tk</w:t>
      </w:r>
      <w:proofErr w:type="spellEnd"/>
      <w:r w:rsidRPr="00D35172">
        <w:rPr>
          <w:lang w:val="en-GB"/>
        </w:rPr>
        <w:t xml:space="preserve"> programming language. Its source code is a mixture of static code and code dynamically generated through SWIG [18]</w:t>
      </w:r>
      <w:r w:rsidR="0063194D" w:rsidRPr="00D35172">
        <w:rPr>
          <w:lang w:val="en-GB"/>
        </w:rPr>
        <w:t xml:space="preserve"> in order to handle the number of the interfaces that must be exposed as </w:t>
      </w:r>
      <w:proofErr w:type="spellStart"/>
      <w:r w:rsidR="0063194D" w:rsidRPr="00D35172">
        <w:rPr>
          <w:lang w:val="en-GB"/>
        </w:rPr>
        <w:t>Tcl</w:t>
      </w:r>
      <w:proofErr w:type="spellEnd"/>
      <w:r w:rsidR="0063194D" w:rsidRPr="00D35172">
        <w:rPr>
          <w:lang w:val="en-GB"/>
        </w:rPr>
        <w:t xml:space="preserve"> commands. Despite its complexity</w:t>
      </w:r>
      <w:r w:rsidR="00FD3BEB">
        <w:rPr>
          <w:lang w:val="en-GB"/>
        </w:rPr>
        <w:t>,</w:t>
      </w:r>
      <w:r w:rsidR="0063194D" w:rsidRPr="00D35172">
        <w:rPr>
          <w:lang w:val="en-GB"/>
        </w:rPr>
        <w:t xml:space="preserve"> though, building </w:t>
      </w:r>
      <w:proofErr w:type="spellStart"/>
      <w:r w:rsidR="0063194D" w:rsidRPr="00D35172">
        <w:rPr>
          <w:lang w:val="en-GB"/>
        </w:rPr>
        <w:t>TkGecko</w:t>
      </w:r>
      <w:proofErr w:type="spellEnd"/>
      <w:r w:rsidR="0063194D" w:rsidRPr="00D35172">
        <w:rPr>
          <w:lang w:val="en-GB"/>
        </w:rPr>
        <w:t xml:space="preserve"> from sources is not so difficult (provided that a Development </w:t>
      </w:r>
      <w:proofErr w:type="spellStart"/>
      <w:r w:rsidR="0063194D" w:rsidRPr="00D35172">
        <w:rPr>
          <w:lang w:val="en-GB"/>
        </w:rPr>
        <w:t>XULRunner</w:t>
      </w:r>
      <w:proofErr w:type="spellEnd"/>
      <w:r w:rsidR="0063194D" w:rsidRPr="00D35172">
        <w:rPr>
          <w:lang w:val="en-GB"/>
        </w:rPr>
        <w:t xml:space="preserve"> SDK is available) as it is handled by the </w:t>
      </w:r>
      <w:proofErr w:type="spellStart"/>
      <w:r w:rsidR="0063194D" w:rsidRPr="00D35172">
        <w:rPr>
          <w:lang w:val="en-GB"/>
        </w:rPr>
        <w:t>CMake</w:t>
      </w:r>
      <w:proofErr w:type="spellEnd"/>
      <w:r w:rsidR="0063194D" w:rsidRPr="00D35172">
        <w:rPr>
          <w:lang w:val="en-GB"/>
        </w:rPr>
        <w:t xml:space="preserve"> build tool.</w:t>
      </w:r>
      <w:r w:rsidR="00965B42" w:rsidRPr="00D35172">
        <w:rPr>
          <w:lang w:val="en-GB"/>
        </w:rPr>
        <w:t xml:space="preserve"> Regarding the aforementioned problems the stability and complexity of the API have been coded with the hope that the used API will not be deprecated for a while. Dependence upon the GTK toolkit is something that affects only Linux, and the current implementation initialises GTK and initiates its event loop in a separate thread automatically by the </w:t>
      </w:r>
      <w:proofErr w:type="spellStart"/>
      <w:r w:rsidR="00965B42" w:rsidRPr="00D35172">
        <w:rPr>
          <w:lang w:val="en-GB"/>
        </w:rPr>
        <w:t>TkGecko</w:t>
      </w:r>
      <w:proofErr w:type="spellEnd"/>
      <w:r w:rsidR="00965B42" w:rsidRPr="00D35172">
        <w:rPr>
          <w:lang w:val="en-GB"/>
        </w:rPr>
        <w:t xml:space="preserve"> extension, while Gecko is loaded and initialised in the thread that also runs GTK.</w:t>
      </w:r>
      <w:r w:rsidR="00270660" w:rsidRPr="00D35172">
        <w:rPr>
          <w:lang w:val="en-GB"/>
        </w:rPr>
        <w:t xml:space="preserve"> Finally, thread-safety is still a target to be reached: despite the code has been developed with thread-safety in mind, stability in a single-threaded host application is still an issue after prolonged use.</w:t>
      </w:r>
    </w:p>
    <w:p w:rsidR="00023116" w:rsidRPr="00D35172" w:rsidRDefault="000D603F" w:rsidP="00023116">
      <w:pPr>
        <w:pStyle w:val="Heading2"/>
        <w:rPr>
          <w:lang w:val="en-GB"/>
        </w:rPr>
      </w:pPr>
      <w:r w:rsidRPr="000D603F">
        <w:rPr>
          <w:noProof/>
          <w:lang w:val="en-GB"/>
        </w:rPr>
        <w:lastRenderedPageBreak/>
        <w:pict>
          <v:shapetype id="_x0000_t202" coordsize="21600,21600" o:spt="202" path="m,l,21600r21600,l21600,xe">
            <v:stroke joinstyle="miter"/>
            <v:path gradientshapeok="t" o:connecttype="rect"/>
          </v:shapetype>
          <v:shape id="_x0000_s1056" type="#_x0000_t202" style="position:absolute;left:0;text-align:left;margin-left:1in;margin-top:183pt;width:271.25pt;height:21pt;z-index:251664384" stroked="f">
            <v:textbox style="mso-fit-shape-to-text:t" inset="0,0,0,0">
              <w:txbxContent>
                <w:p w:rsidR="00B27A90" w:rsidRPr="00B27A90" w:rsidRDefault="00B27A90" w:rsidP="005A52B6">
                  <w:pPr>
                    <w:pStyle w:val="Caption"/>
                    <w:spacing w:before="60" w:after="0"/>
                    <w:jc w:val="center"/>
                    <w:rPr>
                      <w:noProof/>
                      <w:lang w:val="en-US"/>
                    </w:rPr>
                  </w:pPr>
                  <w:bookmarkStart w:id="0" w:name="_Ref273548480"/>
                  <w:r w:rsidRPr="00B27A90">
                    <w:rPr>
                      <w:lang w:val="en-US"/>
                    </w:rPr>
                    <w:t xml:space="preserve">Figure </w:t>
                  </w:r>
                  <w:r w:rsidR="000D603F">
                    <w:fldChar w:fldCharType="begin"/>
                  </w:r>
                  <w:r w:rsidRPr="00B27A90">
                    <w:rPr>
                      <w:lang w:val="en-US"/>
                    </w:rPr>
                    <w:instrText xml:space="preserve"> SEQ Figure \* ARABIC </w:instrText>
                  </w:r>
                  <w:r w:rsidR="000D603F">
                    <w:fldChar w:fldCharType="separate"/>
                  </w:r>
                  <w:r w:rsidR="001E3FCE">
                    <w:rPr>
                      <w:noProof/>
                      <w:lang w:val="en-US"/>
                    </w:rPr>
                    <w:t>2</w:t>
                  </w:r>
                  <w:r w:rsidR="000D603F">
                    <w:fldChar w:fldCharType="end"/>
                  </w:r>
                  <w:bookmarkEnd w:id="0"/>
                  <w:r>
                    <w:rPr>
                      <w:lang w:val="en-US"/>
                    </w:rPr>
                    <w:t xml:space="preserve">: Steps in creating a </w:t>
                  </w:r>
                  <w:proofErr w:type="spellStart"/>
                  <w:r>
                    <w:rPr>
                      <w:lang w:val="en-US"/>
                    </w:rPr>
                    <w:t>TkGecko</w:t>
                  </w:r>
                  <w:proofErr w:type="spellEnd"/>
                  <w:r>
                    <w:rPr>
                      <w:lang w:val="en-US"/>
                    </w:rPr>
                    <w:t xml:space="preserve"> widget.</w:t>
                  </w:r>
                </w:p>
              </w:txbxContent>
            </v:textbox>
            <w10:wrap type="topAndBottom"/>
          </v:shape>
        </w:pict>
      </w:r>
      <w:r w:rsidR="004D34B2" w:rsidRPr="00D35172">
        <w:rPr>
          <w:lang w:val="en-GB"/>
        </w:rPr>
        <w:t xml:space="preserve">Using </w:t>
      </w:r>
      <w:proofErr w:type="spellStart"/>
      <w:r w:rsidR="004D34B2" w:rsidRPr="00D35172">
        <w:rPr>
          <w:lang w:val="en-GB"/>
        </w:rPr>
        <w:t>TkGecko</w:t>
      </w:r>
      <w:proofErr w:type="spellEnd"/>
      <w:r w:rsidR="004D34B2" w:rsidRPr="00D35172">
        <w:rPr>
          <w:lang w:val="en-GB"/>
        </w:rPr>
        <w:t>: an example</w:t>
      </w:r>
    </w:p>
    <w:p w:rsidR="004D34B2" w:rsidRPr="00D35172" w:rsidRDefault="00E617EB" w:rsidP="005A52B6">
      <w:pPr>
        <w:rPr>
          <w:lang w:val="en-GB"/>
        </w:rPr>
      </w:pPr>
      <w:r w:rsidRPr="00D35172">
        <w:rPr>
          <w:lang w:val="en-GB"/>
        </w:rPr>
        <w:t xml:space="preserve">In order to use the </w:t>
      </w:r>
      <w:proofErr w:type="spellStart"/>
      <w:r w:rsidRPr="00D35172">
        <w:rPr>
          <w:lang w:val="en-GB"/>
        </w:rPr>
        <w:t>TkGecko</w:t>
      </w:r>
      <w:proofErr w:type="spellEnd"/>
      <w:r w:rsidRPr="00D35172">
        <w:rPr>
          <w:lang w:val="en-GB"/>
        </w:rPr>
        <w:t xml:space="preserve"> extension, the steps shown in </w:t>
      </w:r>
      <w:r w:rsidR="000D603F" w:rsidRPr="00D35172">
        <w:rPr>
          <w:lang w:val="en-GB"/>
        </w:rPr>
        <w:fldChar w:fldCharType="begin"/>
      </w:r>
      <w:r w:rsidR="0085519F" w:rsidRPr="00D35172">
        <w:rPr>
          <w:lang w:val="en-GB"/>
        </w:rPr>
        <w:instrText xml:space="preserve"> REF _Ref273548480 \h </w:instrText>
      </w:r>
      <w:r w:rsidR="000D603F" w:rsidRPr="00D35172">
        <w:rPr>
          <w:lang w:val="en-GB"/>
        </w:rPr>
      </w:r>
      <w:r w:rsidR="000D603F" w:rsidRPr="00D35172">
        <w:rPr>
          <w:lang w:val="en-GB"/>
        </w:rPr>
        <w:fldChar w:fldCharType="separate"/>
      </w:r>
      <w:r w:rsidR="0085519F" w:rsidRPr="00D35172">
        <w:rPr>
          <w:lang w:val="en-GB"/>
        </w:rPr>
        <w:t xml:space="preserve">Figure </w:t>
      </w:r>
      <w:r w:rsidR="0085519F" w:rsidRPr="00D35172">
        <w:rPr>
          <w:noProof/>
          <w:lang w:val="en-GB"/>
        </w:rPr>
        <w:t>2</w:t>
      </w:r>
      <w:r w:rsidR="000D603F" w:rsidRPr="00D35172">
        <w:rPr>
          <w:lang w:val="en-GB"/>
        </w:rPr>
        <w:fldChar w:fldCharType="end"/>
      </w:r>
      <w:r w:rsidR="0085519F" w:rsidRPr="00D35172">
        <w:rPr>
          <w:lang w:val="en-GB"/>
        </w:rPr>
        <w:t xml:space="preserve"> </w:t>
      </w:r>
      <w:r w:rsidRPr="00D35172">
        <w:rPr>
          <w:lang w:val="en-GB"/>
        </w:rPr>
        <w:t xml:space="preserve">must be followed. The first step needs to be done only once during the lifetime of an application, and simply involves pointing the </w:t>
      </w:r>
      <w:proofErr w:type="spellStart"/>
      <w:r w:rsidRPr="00D35172">
        <w:rPr>
          <w:lang w:val="en-GB"/>
        </w:rPr>
        <w:t>TkGecko</w:t>
      </w:r>
      <w:proofErr w:type="spellEnd"/>
      <w:r w:rsidRPr="00D35172">
        <w:rPr>
          <w:lang w:val="en-GB"/>
        </w:rPr>
        <w:t xml:space="preserve"> extension the location of the </w:t>
      </w:r>
      <w:r w:rsidR="0021706E" w:rsidRPr="00D35172">
        <w:rPr>
          <w:lang w:val="en-GB"/>
        </w:rPr>
        <w:t>XPCOM shared library</w:t>
      </w:r>
      <w:r w:rsidR="005F6A6C" w:rsidRPr="00D35172">
        <w:rPr>
          <w:lang w:val="en-GB"/>
        </w:rPr>
        <w:t xml:space="preserve"> and initialising the XUL layer</w:t>
      </w:r>
      <w:r w:rsidR="0021706E" w:rsidRPr="00D35172">
        <w:rPr>
          <w:lang w:val="en-GB"/>
        </w:rPr>
        <w:t xml:space="preserve">. The XPCOM shared library can be usually found inside a </w:t>
      </w:r>
      <w:proofErr w:type="spellStart"/>
      <w:r w:rsidR="0021706E" w:rsidRPr="00D35172">
        <w:rPr>
          <w:lang w:val="en-GB"/>
        </w:rPr>
        <w:t>XULRunner</w:t>
      </w:r>
      <w:proofErr w:type="spellEnd"/>
      <w:r w:rsidR="0021706E" w:rsidRPr="00D35172">
        <w:rPr>
          <w:lang w:val="en-GB"/>
        </w:rPr>
        <w:t xml:space="preserve"> distribution, or inside the directories of products that use Gecko, such as Mozilla Firefox. Once the location (or possible locations) of the XPCOM shared library have been identified, the command “</w:t>
      </w:r>
      <w:proofErr w:type="spellStart"/>
      <w:r w:rsidR="0021706E" w:rsidRPr="00D35172">
        <w:rPr>
          <w:lang w:val="en-GB"/>
        </w:rPr>
        <w:t>tkgecko</w:t>
      </w:r>
      <w:proofErr w:type="spellEnd"/>
      <w:r w:rsidR="0021706E" w:rsidRPr="00D35172">
        <w:rPr>
          <w:lang w:val="en-GB"/>
        </w:rPr>
        <w:t>::</w:t>
      </w:r>
      <w:proofErr w:type="spellStart"/>
      <w:r w:rsidR="0021706E" w:rsidRPr="00D35172">
        <w:rPr>
          <w:lang w:val="en-GB"/>
        </w:rPr>
        <w:t>initializeXPCOM</w:t>
      </w:r>
      <w:proofErr w:type="spellEnd"/>
      <w:r w:rsidR="0021706E" w:rsidRPr="00D35172">
        <w:rPr>
          <w:lang w:val="en-GB"/>
        </w:rPr>
        <w:t xml:space="preserve"> </w:t>
      </w:r>
      <w:r w:rsidR="0021706E" w:rsidRPr="00D35172">
        <w:rPr>
          <w:i/>
          <w:lang w:val="en-GB"/>
        </w:rPr>
        <w:t xml:space="preserve">path1 ... </w:t>
      </w:r>
      <w:proofErr w:type="spellStart"/>
      <w:r w:rsidR="0021706E" w:rsidRPr="00D35172">
        <w:rPr>
          <w:i/>
          <w:lang w:val="en-GB"/>
        </w:rPr>
        <w:t>pathN</w:t>
      </w:r>
      <w:proofErr w:type="spellEnd"/>
      <w:r w:rsidR="0021706E" w:rsidRPr="00D35172">
        <w:rPr>
          <w:lang w:val="en-GB"/>
        </w:rPr>
        <w:t xml:space="preserve">” can be used to initialise the XPCOM layer, as shown in </w:t>
      </w:r>
      <w:r w:rsidR="000D603F" w:rsidRPr="00D35172">
        <w:rPr>
          <w:lang w:val="en-GB"/>
        </w:rPr>
        <w:fldChar w:fldCharType="begin"/>
      </w:r>
      <w:r w:rsidR="00F12DD3" w:rsidRPr="00D35172">
        <w:rPr>
          <w:lang w:val="en-GB"/>
        </w:rPr>
        <w:instrText xml:space="preserve"> REF _Ref273546371 \h </w:instrText>
      </w:r>
      <w:r w:rsidR="000D603F" w:rsidRPr="00D35172">
        <w:rPr>
          <w:lang w:val="en-GB"/>
        </w:rPr>
      </w:r>
      <w:r w:rsidR="000D603F" w:rsidRPr="00D35172">
        <w:rPr>
          <w:lang w:val="en-GB"/>
        </w:rPr>
        <w:fldChar w:fldCharType="separate"/>
      </w:r>
      <w:r w:rsidR="00F12DD3" w:rsidRPr="00D35172">
        <w:rPr>
          <w:lang w:val="en-GB"/>
        </w:rPr>
        <w:t xml:space="preserve">Figure </w:t>
      </w:r>
      <w:r w:rsidR="00F12DD3" w:rsidRPr="00D35172">
        <w:rPr>
          <w:noProof/>
          <w:lang w:val="en-GB"/>
        </w:rPr>
        <w:t>1</w:t>
      </w:r>
      <w:r w:rsidR="000D603F" w:rsidRPr="00D35172">
        <w:rPr>
          <w:lang w:val="en-GB"/>
        </w:rPr>
        <w:fldChar w:fldCharType="end"/>
      </w:r>
      <w:r w:rsidR="0021706E" w:rsidRPr="00D35172">
        <w:rPr>
          <w:lang w:val="en-GB"/>
        </w:rPr>
        <w:t>.</w:t>
      </w:r>
      <w:r w:rsidR="001E394D" w:rsidRPr="00D35172">
        <w:rPr>
          <w:lang w:val="en-GB"/>
        </w:rPr>
        <w:t xml:space="preserve"> The command “</w:t>
      </w:r>
      <w:proofErr w:type="spellStart"/>
      <w:r w:rsidR="001E394D" w:rsidRPr="00D35172">
        <w:rPr>
          <w:lang w:val="en-GB"/>
        </w:rPr>
        <w:t>tkgecko</w:t>
      </w:r>
      <w:proofErr w:type="spellEnd"/>
      <w:r w:rsidR="001E394D" w:rsidRPr="00D35172">
        <w:rPr>
          <w:lang w:val="en-GB"/>
        </w:rPr>
        <w:t>::</w:t>
      </w:r>
      <w:proofErr w:type="spellStart"/>
      <w:r w:rsidR="001E394D" w:rsidRPr="00D35172">
        <w:rPr>
          <w:lang w:val="en-GB"/>
        </w:rPr>
        <w:t>initializeXPCOM</w:t>
      </w:r>
      <w:proofErr w:type="spellEnd"/>
      <w:r w:rsidR="001E394D" w:rsidRPr="00D35172">
        <w:rPr>
          <w:lang w:val="en-GB"/>
        </w:rPr>
        <w:t>” will return the full path name of the XPCOM shared library actually loaded, in case this is interesting to the caller.</w:t>
      </w:r>
    </w:p>
    <w:tbl>
      <w:tblPr>
        <w:tblStyle w:val="TableGrid"/>
        <w:tblW w:w="0" w:type="auto"/>
        <w:tblLook w:val="04A0"/>
      </w:tblPr>
      <w:tblGrid>
        <w:gridCol w:w="8522"/>
      </w:tblGrid>
      <w:tr w:rsidR="00F12DD3" w:rsidRPr="00D35172" w:rsidTr="00F12DD3">
        <w:tc>
          <w:tcPr>
            <w:tcW w:w="8522" w:type="dxa"/>
            <w:tcBorders>
              <w:left w:val="nil"/>
              <w:right w:val="nil"/>
            </w:tcBorders>
            <w:shd w:val="clear" w:color="auto" w:fill="F2F2F2" w:themeFill="background1" w:themeFillShade="F2"/>
          </w:tcPr>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b/>
                <w:bCs/>
                <w:color w:val="804040"/>
                <w:sz w:val="18"/>
                <w:szCs w:val="18"/>
                <w:lang w:val="en-GB"/>
              </w:rPr>
              <w:t xml:space="preserve">package </w:t>
            </w:r>
            <w:r w:rsidRPr="005A52B6">
              <w:rPr>
                <w:rFonts w:ascii="Courier New" w:hAnsi="Courier New" w:cs="Courier New"/>
                <w:sz w:val="18"/>
                <w:szCs w:val="18"/>
                <w:lang w:val="en-GB"/>
              </w:rPr>
              <w:t xml:space="preserve">require </w:t>
            </w:r>
            <w:proofErr w:type="spellStart"/>
            <w:r w:rsidRPr="005A52B6">
              <w:rPr>
                <w:rFonts w:ascii="Courier New" w:hAnsi="Courier New" w:cs="Courier New"/>
                <w:sz w:val="18"/>
                <w:szCs w:val="18"/>
                <w:lang w:val="en-GB"/>
              </w:rPr>
              <w:t>Tk</w:t>
            </w:r>
            <w:proofErr w:type="spellEnd"/>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b/>
                <w:bCs/>
                <w:color w:val="804040"/>
                <w:sz w:val="18"/>
                <w:szCs w:val="18"/>
                <w:lang w:val="en-GB"/>
              </w:rPr>
              <w:t xml:space="preserve">package </w:t>
            </w:r>
            <w:r w:rsidRPr="005A52B6">
              <w:rPr>
                <w:rFonts w:ascii="Courier New" w:hAnsi="Courier New" w:cs="Courier New"/>
                <w:sz w:val="18"/>
                <w:szCs w:val="18"/>
                <w:lang w:val="en-GB"/>
              </w:rPr>
              <w:t xml:space="preserve">require </w:t>
            </w:r>
            <w:proofErr w:type="spellStart"/>
            <w:r w:rsidRPr="005A52B6">
              <w:rPr>
                <w:rFonts w:ascii="Courier New" w:hAnsi="Courier New" w:cs="Courier New"/>
                <w:sz w:val="18"/>
                <w:szCs w:val="18"/>
                <w:lang w:val="en-GB"/>
              </w:rPr>
              <w:t>tkgecko</w:t>
            </w:r>
            <w:proofErr w:type="spellEnd"/>
          </w:p>
          <w:p w:rsidR="00F12DD3" w:rsidRPr="005A52B6" w:rsidRDefault="00F12DD3" w:rsidP="00F12DD3">
            <w:pPr>
              <w:keepNext/>
              <w:jc w:val="left"/>
              <w:rPr>
                <w:rFonts w:ascii="Courier New" w:hAnsi="Courier New" w:cs="Courier New"/>
                <w:b/>
                <w:bCs/>
                <w:color w:val="804040"/>
                <w:sz w:val="18"/>
                <w:szCs w:val="18"/>
                <w:lang w:val="en-GB"/>
              </w:rPr>
            </w:pP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b/>
                <w:bCs/>
                <w:color w:val="804040"/>
                <w:sz w:val="18"/>
                <w:szCs w:val="18"/>
                <w:lang w:val="en-GB"/>
              </w:rPr>
              <w:t xml:space="preserve">set </w:t>
            </w:r>
            <w:r w:rsidRPr="005A52B6">
              <w:rPr>
                <w:rFonts w:ascii="Courier New" w:hAnsi="Courier New" w:cs="Courier New"/>
                <w:sz w:val="18"/>
                <w:szCs w:val="18"/>
                <w:lang w:val="en-GB"/>
              </w:rPr>
              <w:t>paths {</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sz w:val="18"/>
                <w:szCs w:val="18"/>
                <w:lang w:val="en-GB"/>
              </w:rPr>
              <w:t xml:space="preserve">  {C:\Program Files (x86)\Mozilla Firefox\xpcom.dll}</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sz w:val="18"/>
                <w:szCs w:val="18"/>
                <w:lang w:val="en-GB"/>
              </w:rPr>
              <w:t xml:space="preserve">  {C:\Program Files\Mozilla Firefox\xpcom.dll}</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sz w:val="18"/>
                <w:szCs w:val="18"/>
                <w:lang w:val="en-GB"/>
              </w:rPr>
              <w:t xml:space="preserve">  /usr/lib64/xulrunner-</w:t>
            </w:r>
            <w:r w:rsidRPr="005A52B6">
              <w:rPr>
                <w:rFonts w:ascii="Courier New" w:hAnsi="Courier New" w:cs="Courier New"/>
                <w:color w:val="FF00FF"/>
                <w:sz w:val="18"/>
                <w:szCs w:val="18"/>
                <w:lang w:val="en-GB"/>
              </w:rPr>
              <w:t>1.9.1</w:t>
            </w:r>
            <w:r w:rsidRPr="005A52B6">
              <w:rPr>
                <w:rFonts w:ascii="Courier New" w:hAnsi="Courier New" w:cs="Courier New"/>
                <w:sz w:val="18"/>
                <w:szCs w:val="18"/>
                <w:lang w:val="en-GB"/>
              </w:rPr>
              <w:t>/libxpcom.so</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sz w:val="18"/>
                <w:szCs w:val="18"/>
                <w:lang w:val="en-GB"/>
              </w:rPr>
              <w:t xml:space="preserve">  /usr/lib64/xulrunner-sdk-</w:t>
            </w:r>
            <w:r w:rsidRPr="005A52B6">
              <w:rPr>
                <w:rFonts w:ascii="Courier New" w:hAnsi="Courier New" w:cs="Courier New"/>
                <w:color w:val="FF00FF"/>
                <w:sz w:val="18"/>
                <w:szCs w:val="18"/>
                <w:lang w:val="en-GB"/>
              </w:rPr>
              <w:t>1.9.1</w:t>
            </w:r>
            <w:r w:rsidRPr="005A52B6">
              <w:rPr>
                <w:rFonts w:ascii="Courier New" w:hAnsi="Courier New" w:cs="Courier New"/>
                <w:sz w:val="18"/>
                <w:szCs w:val="18"/>
                <w:lang w:val="en-GB"/>
              </w:rPr>
              <w:t>/sdk/lib/libxpcom.so</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sz w:val="18"/>
                <w:szCs w:val="18"/>
                <w:lang w:val="en-GB"/>
              </w:rPr>
              <w:t xml:space="preserve">  /usr/lib/xulrunner-</w:t>
            </w:r>
            <w:r w:rsidRPr="005A52B6">
              <w:rPr>
                <w:rFonts w:ascii="Courier New" w:hAnsi="Courier New" w:cs="Courier New"/>
                <w:color w:val="FF00FF"/>
                <w:sz w:val="18"/>
                <w:szCs w:val="18"/>
                <w:lang w:val="en-GB"/>
              </w:rPr>
              <w:t>1.9.1</w:t>
            </w:r>
            <w:r w:rsidRPr="005A52B6">
              <w:rPr>
                <w:rFonts w:ascii="Courier New" w:hAnsi="Courier New" w:cs="Courier New"/>
                <w:sz w:val="18"/>
                <w:szCs w:val="18"/>
                <w:lang w:val="en-GB"/>
              </w:rPr>
              <w:t>/libxpcom.so</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sz w:val="18"/>
                <w:szCs w:val="18"/>
                <w:lang w:val="en-GB"/>
              </w:rPr>
              <w:t xml:space="preserve">  /usr/lib/xulrunner-sdk-</w:t>
            </w:r>
            <w:r w:rsidRPr="005A52B6">
              <w:rPr>
                <w:rFonts w:ascii="Courier New" w:hAnsi="Courier New" w:cs="Courier New"/>
                <w:color w:val="FF00FF"/>
                <w:sz w:val="18"/>
                <w:szCs w:val="18"/>
                <w:lang w:val="en-GB"/>
              </w:rPr>
              <w:t>1.9.1</w:t>
            </w:r>
            <w:r w:rsidRPr="005A52B6">
              <w:rPr>
                <w:rFonts w:ascii="Courier New" w:hAnsi="Courier New" w:cs="Courier New"/>
                <w:sz w:val="18"/>
                <w:szCs w:val="18"/>
                <w:lang w:val="en-GB"/>
              </w:rPr>
              <w:t>/sdk/lib/libxpcom.so</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sz w:val="18"/>
                <w:szCs w:val="18"/>
                <w:lang w:val="en-GB"/>
              </w:rPr>
              <w:t>}</w:t>
            </w:r>
          </w:p>
          <w:p w:rsidR="00F12DD3" w:rsidRPr="005A52B6" w:rsidRDefault="00F12DD3" w:rsidP="00F12DD3">
            <w:pPr>
              <w:keepNext/>
              <w:jc w:val="left"/>
              <w:rPr>
                <w:rFonts w:ascii="Courier New" w:hAnsi="Courier New" w:cs="Courier New"/>
                <w:sz w:val="18"/>
                <w:szCs w:val="18"/>
                <w:lang w:val="en-GB"/>
              </w:rPr>
            </w:pPr>
            <w:r w:rsidRPr="005A52B6">
              <w:rPr>
                <w:rFonts w:ascii="Courier New" w:hAnsi="Courier New" w:cs="Courier New"/>
                <w:b/>
                <w:bCs/>
                <w:color w:val="804040"/>
                <w:sz w:val="18"/>
                <w:szCs w:val="18"/>
                <w:lang w:val="en-GB"/>
              </w:rPr>
              <w:t xml:space="preserve">set </w:t>
            </w:r>
            <w:proofErr w:type="spellStart"/>
            <w:r w:rsidRPr="005A52B6">
              <w:rPr>
                <w:rFonts w:ascii="Courier New" w:hAnsi="Courier New" w:cs="Courier New"/>
                <w:sz w:val="18"/>
                <w:szCs w:val="18"/>
                <w:lang w:val="en-GB"/>
              </w:rPr>
              <w:t>xpcom</w:t>
            </w:r>
            <w:proofErr w:type="spellEnd"/>
            <w:r w:rsidRPr="005A52B6">
              <w:rPr>
                <w:rFonts w:ascii="Courier New" w:hAnsi="Courier New" w:cs="Courier New"/>
                <w:sz w:val="18"/>
                <w:szCs w:val="18"/>
                <w:lang w:val="en-GB"/>
              </w:rPr>
              <w:t xml:space="preserve"> [</w:t>
            </w:r>
            <w:proofErr w:type="spellStart"/>
            <w:r w:rsidRPr="005A52B6">
              <w:rPr>
                <w:rFonts w:ascii="Courier New" w:hAnsi="Courier New" w:cs="Courier New"/>
                <w:sz w:val="18"/>
                <w:szCs w:val="18"/>
                <w:lang w:val="en-GB"/>
              </w:rPr>
              <w:t>tkgecko</w:t>
            </w:r>
            <w:proofErr w:type="spellEnd"/>
            <w:r w:rsidRPr="005A52B6">
              <w:rPr>
                <w:rFonts w:ascii="Courier New" w:hAnsi="Courier New" w:cs="Courier New"/>
                <w:sz w:val="18"/>
                <w:szCs w:val="18"/>
                <w:lang w:val="en-GB"/>
              </w:rPr>
              <w:t>::</w:t>
            </w:r>
            <w:proofErr w:type="spellStart"/>
            <w:r w:rsidRPr="005A52B6">
              <w:rPr>
                <w:rFonts w:ascii="Courier New" w:hAnsi="Courier New" w:cs="Courier New"/>
                <w:sz w:val="18"/>
                <w:szCs w:val="18"/>
                <w:lang w:val="en-GB"/>
              </w:rPr>
              <w:t>initializeXPCOM</w:t>
            </w:r>
            <w:proofErr w:type="spellEnd"/>
            <w:r w:rsidRPr="005A52B6">
              <w:rPr>
                <w:rFonts w:ascii="Courier New" w:hAnsi="Courier New" w:cs="Courier New"/>
                <w:sz w:val="18"/>
                <w:szCs w:val="18"/>
                <w:lang w:val="en-GB"/>
              </w:rPr>
              <w:t xml:space="preserve"> {*}</w:t>
            </w:r>
            <w:r w:rsidRPr="005A52B6">
              <w:rPr>
                <w:rFonts w:ascii="Courier New" w:hAnsi="Courier New" w:cs="Courier New"/>
                <w:color w:val="008080"/>
                <w:sz w:val="18"/>
                <w:szCs w:val="18"/>
                <w:lang w:val="en-GB"/>
              </w:rPr>
              <w:t>$paths</w:t>
            </w:r>
            <w:r w:rsidRPr="005A52B6">
              <w:rPr>
                <w:rFonts w:ascii="Courier New" w:hAnsi="Courier New" w:cs="Courier New"/>
                <w:sz w:val="18"/>
                <w:szCs w:val="18"/>
                <w:lang w:val="en-GB"/>
              </w:rPr>
              <w:t>]</w:t>
            </w:r>
          </w:p>
          <w:p w:rsidR="00F12DD3" w:rsidRPr="005A52B6" w:rsidRDefault="00F12DD3" w:rsidP="00F12DD3">
            <w:pPr>
              <w:keepNext/>
              <w:jc w:val="left"/>
              <w:rPr>
                <w:sz w:val="18"/>
                <w:szCs w:val="18"/>
                <w:lang w:val="en-GB"/>
              </w:rPr>
            </w:pPr>
            <w:r w:rsidRPr="005A52B6">
              <w:rPr>
                <w:rFonts w:ascii="Courier New" w:hAnsi="Courier New" w:cs="Courier New"/>
                <w:b/>
                <w:bCs/>
                <w:color w:val="804040"/>
                <w:sz w:val="18"/>
                <w:szCs w:val="18"/>
                <w:lang w:val="en-GB"/>
              </w:rPr>
              <w:t xml:space="preserve">puts </w:t>
            </w:r>
            <w:r w:rsidRPr="005A52B6">
              <w:rPr>
                <w:rFonts w:ascii="Courier New" w:hAnsi="Courier New" w:cs="Courier New"/>
                <w:color w:val="FF00FF"/>
                <w:sz w:val="18"/>
                <w:szCs w:val="18"/>
                <w:lang w:val="en-GB"/>
              </w:rPr>
              <w:t>"XPCOM library: $</w:t>
            </w:r>
            <w:proofErr w:type="spellStart"/>
            <w:r w:rsidRPr="005A52B6">
              <w:rPr>
                <w:rFonts w:ascii="Courier New" w:hAnsi="Courier New" w:cs="Courier New"/>
                <w:color w:val="FF00FF"/>
                <w:sz w:val="18"/>
                <w:szCs w:val="18"/>
                <w:lang w:val="en-GB"/>
              </w:rPr>
              <w:t>xpcom</w:t>
            </w:r>
            <w:proofErr w:type="spellEnd"/>
            <w:r w:rsidRPr="005A52B6">
              <w:rPr>
                <w:rFonts w:ascii="Courier New" w:hAnsi="Courier New" w:cs="Courier New"/>
                <w:color w:val="FF00FF"/>
                <w:sz w:val="18"/>
                <w:szCs w:val="18"/>
                <w:lang w:val="en-GB"/>
              </w:rPr>
              <w:t>"</w:t>
            </w:r>
          </w:p>
        </w:tc>
      </w:tr>
    </w:tbl>
    <w:p w:rsidR="00F12DD3" w:rsidRPr="00D35172" w:rsidRDefault="00F12DD3" w:rsidP="005A52B6">
      <w:pPr>
        <w:pStyle w:val="Caption"/>
        <w:spacing w:after="120"/>
        <w:jc w:val="center"/>
        <w:rPr>
          <w:lang w:val="en-GB"/>
        </w:rPr>
      </w:pPr>
      <w:bookmarkStart w:id="1" w:name="_Ref273546371"/>
      <w:r w:rsidRPr="00D35172">
        <w:rPr>
          <w:lang w:val="en-GB"/>
        </w:rPr>
        <w:t xml:space="preserve">Figure </w:t>
      </w:r>
      <w:r w:rsidR="000D603F" w:rsidRPr="00D35172">
        <w:rPr>
          <w:lang w:val="en-GB"/>
        </w:rPr>
        <w:fldChar w:fldCharType="begin"/>
      </w:r>
      <w:r w:rsidRPr="00D35172">
        <w:rPr>
          <w:lang w:val="en-GB"/>
        </w:rPr>
        <w:instrText xml:space="preserve"> SEQ Figure \* ARABIC </w:instrText>
      </w:r>
      <w:r w:rsidR="000D603F" w:rsidRPr="00D35172">
        <w:rPr>
          <w:lang w:val="en-GB"/>
        </w:rPr>
        <w:fldChar w:fldCharType="separate"/>
      </w:r>
      <w:r w:rsidR="001E3FCE">
        <w:rPr>
          <w:noProof/>
          <w:lang w:val="en-GB"/>
        </w:rPr>
        <w:t>1</w:t>
      </w:r>
      <w:r w:rsidR="000D603F" w:rsidRPr="00D35172">
        <w:rPr>
          <w:lang w:val="en-GB"/>
        </w:rPr>
        <w:fldChar w:fldCharType="end"/>
      </w:r>
      <w:bookmarkEnd w:id="1"/>
      <w:r w:rsidRPr="00D35172">
        <w:rPr>
          <w:lang w:val="en-GB"/>
        </w:rPr>
        <w:t>: Initialising the XPCOM layer.</w:t>
      </w:r>
    </w:p>
    <w:p w:rsidR="0021706E" w:rsidRPr="00D35172" w:rsidRDefault="000D603F" w:rsidP="004D34B2">
      <w:pPr>
        <w:rPr>
          <w:lang w:val="en-GB"/>
        </w:rPr>
      </w:pPr>
      <w:r w:rsidRPr="000D603F">
        <w:rPr>
          <w:noProof/>
          <w:lang w:val="en-GB" w:eastAsia="el-GR"/>
        </w:rPr>
        <w:pict>
          <v:group id="_x0000_s1027" editas="canvas" style="position:absolute;left:0;text-align:left;margin-left:0;margin-top:0;width:271.25pt;height:183pt;z-index:251658240;mso-position-horizontal:center;mso-position-horizontal-relative:page;mso-position-vertical:inside;mso-position-vertical-relative:margin" coordorigin="4670,1440" coordsize="5425,3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670;top:1440;width:5425;height:3660;mso-left-percent:500;mso-left-percent:500" o:preferrelative="f">
              <v:fill o:detectmouseclick="t"/>
              <v:path o:extrusionok="t" o:connecttype="none"/>
              <o:lock v:ext="edit" text="t"/>
            </v:shape>
            <v:roundrect id="_x0000_s1030" style="position:absolute;left:4670;top:1440;width:5425;height:3660" arcsize="4199f" fillcolor="#ff9" stroked="f">
              <v:fill rotate="t"/>
            </v:roundrect>
            <v:shape id="_x0000_s1039" type="#_x0000_t202" style="position:absolute;left:4860;top:1485;width:1440;height:360;v-text-anchor:middle" filled="f" stroked="f">
              <v:textbox style="mso-next-textbox:#_x0000_s1039" inset="0,0,0,0">
                <w:txbxContent>
                  <w:p w:rsidR="004D34B2" w:rsidRPr="00163AC7" w:rsidRDefault="004D34B2" w:rsidP="004D34B2">
                    <w:pPr>
                      <w:rPr>
                        <w:b/>
                        <w:color w:val="E36C0A" w:themeColor="accent6" w:themeShade="BF"/>
                        <w:sz w:val="28"/>
                        <w:szCs w:val="28"/>
                        <w:lang w:val="en-US"/>
                      </w:rPr>
                    </w:pPr>
                    <w:r w:rsidRPr="00163AC7">
                      <w:rPr>
                        <w:b/>
                        <w:color w:val="E36C0A" w:themeColor="accent6" w:themeShade="BF"/>
                        <w:sz w:val="28"/>
                        <w:szCs w:val="28"/>
                        <w:lang w:val="en-US"/>
                      </w:rPr>
                      <w:t>CODE</w:t>
                    </w:r>
                  </w:p>
                </w:txbxContent>
              </v:textbox>
            </v:shape>
            <v:roundrect id="_x0000_s1044" style="position:absolute;left:5130;top:1967;width:4535;height:454" arcsize="10923f" strokecolor="#e36c0a [2409]">
              <v:textbox style="mso-next-textbox:#_x0000_s1044">
                <w:txbxContent>
                  <w:p w:rsidR="004D34B2" w:rsidRPr="005573E7" w:rsidRDefault="004D34B2" w:rsidP="004D34B2">
                    <w:pPr>
                      <w:jc w:val="center"/>
                      <w:rPr>
                        <w:b/>
                        <w:color w:val="984806" w:themeColor="accent6" w:themeShade="80"/>
                        <w:lang w:val="en-US"/>
                      </w:rPr>
                    </w:pPr>
                    <w:proofErr w:type="spellStart"/>
                    <w:r>
                      <w:rPr>
                        <w:b/>
                        <w:color w:val="984806" w:themeColor="accent6" w:themeShade="80"/>
                        <w:lang w:val="en-US"/>
                      </w:rPr>
                      <w:t>Initialise</w:t>
                    </w:r>
                    <w:proofErr w:type="spellEnd"/>
                    <w:r>
                      <w:rPr>
                        <w:b/>
                        <w:color w:val="984806" w:themeColor="accent6" w:themeShade="80"/>
                        <w:lang w:val="en-US"/>
                      </w:rPr>
                      <w:t xml:space="preserve"> XPCOM</w:t>
                    </w:r>
                    <w:r w:rsidR="005F6A6C">
                      <w:rPr>
                        <w:b/>
                        <w:color w:val="984806" w:themeColor="accent6" w:themeShade="80"/>
                        <w:lang w:val="en-US"/>
                      </w:rPr>
                      <w:t>/XUL</w:t>
                    </w:r>
                  </w:p>
                </w:txbxContent>
              </v:textbox>
            </v:roundrect>
            <v:roundrect id="_x0000_s1045" style="position:absolute;left:5130;top:3080;width:4535;height:454" arcsize="10923f" strokecolor="#e36c0a [2409]">
              <v:textbox style="mso-next-textbox:#_x0000_s1045">
                <w:txbxContent>
                  <w:p w:rsidR="004D34B2" w:rsidRPr="005573E7" w:rsidRDefault="004D34B2" w:rsidP="004D34B2">
                    <w:pPr>
                      <w:jc w:val="center"/>
                      <w:rPr>
                        <w:b/>
                        <w:color w:val="984806" w:themeColor="accent6" w:themeShade="80"/>
                        <w:lang w:val="en-US"/>
                      </w:rPr>
                    </w:pPr>
                    <w:r>
                      <w:rPr>
                        <w:b/>
                        <w:color w:val="984806" w:themeColor="accent6" w:themeShade="80"/>
                        <w:lang w:val="en-US"/>
                      </w:rPr>
                      <w:t xml:space="preserve">Create a </w:t>
                    </w:r>
                    <w:proofErr w:type="spellStart"/>
                    <w:r>
                      <w:rPr>
                        <w:b/>
                        <w:color w:val="984806" w:themeColor="accent6" w:themeShade="80"/>
                        <w:lang w:val="en-US"/>
                      </w:rPr>
                      <w:t>TkGecko</w:t>
                    </w:r>
                    <w:proofErr w:type="spellEnd"/>
                    <w:r>
                      <w:rPr>
                        <w:b/>
                        <w:color w:val="984806" w:themeColor="accent6" w:themeShade="80"/>
                        <w:lang w:val="en-US"/>
                      </w:rPr>
                      <w:t xml:space="preserve"> widget instance</w:t>
                    </w:r>
                  </w:p>
                </w:txbxContent>
              </v:textbox>
            </v:roundrect>
            <v:roundrect id="_x0000_s1046" style="position:absolute;left:5130;top:4194;width:4535;height:454" arcsize="10923f" strokecolor="#e36c0a [2409]">
              <v:stroke dashstyle="dash"/>
              <v:textbox style="mso-next-textbox:#_x0000_s1046">
                <w:txbxContent>
                  <w:p w:rsidR="00021F39" w:rsidRPr="005573E7" w:rsidRDefault="00021F39" w:rsidP="00021F39">
                    <w:pPr>
                      <w:jc w:val="center"/>
                      <w:rPr>
                        <w:b/>
                        <w:color w:val="984806" w:themeColor="accent6" w:themeShade="80"/>
                        <w:lang w:val="en-US"/>
                      </w:rPr>
                    </w:pPr>
                    <w:r>
                      <w:rPr>
                        <w:b/>
                        <w:color w:val="984806" w:themeColor="accent6" w:themeShade="80"/>
                        <w:lang w:val="en-US"/>
                      </w:rPr>
                      <w:t>Register Virtual Events Callbacks</w:t>
                    </w:r>
                  </w:p>
                  <w:p w:rsidR="004D34B2" w:rsidRPr="00021F39" w:rsidRDefault="004D34B2" w:rsidP="00021F39"/>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9" type="#_x0000_t5" style="position:absolute;left:7170;top:2637;width:454;height:227;flip:y" fillcolor="#3c3" strokecolor="green">
              <v:fill color2="green" rotate="t" type="gradient"/>
            </v:shape>
            <v:shape id="_x0000_s1050" type="#_x0000_t5" style="position:absolute;left:7170;top:3751;width:454;height:227;flip:y" fillcolor="#3c3" strokecolor="green">
              <v:fill color2="green" rotate="t" type="gradient"/>
            </v:shape>
            <w10:wrap type="topAndBottom" anchorx="page" anchory="margin"/>
          </v:group>
        </w:pict>
      </w:r>
      <w:r w:rsidR="005F6A6C" w:rsidRPr="00D35172">
        <w:rPr>
          <w:lang w:val="en-GB"/>
        </w:rPr>
        <w:t xml:space="preserve">After XPCOM has been initialised, </w:t>
      </w:r>
      <w:r w:rsidR="00F26B77" w:rsidRPr="00D35172">
        <w:rPr>
          <w:lang w:val="en-GB"/>
        </w:rPr>
        <w:t>the XUL layer must be also initialised. XUL stands for “XML User Interface Language” [20]</w:t>
      </w:r>
      <w:r w:rsidR="00885D05" w:rsidRPr="00D35172">
        <w:rPr>
          <w:lang w:val="en-GB"/>
        </w:rPr>
        <w:t xml:space="preserve">, and its description is beyond the scope of this paper. The interested user is </w:t>
      </w:r>
      <w:r w:rsidR="0072677E" w:rsidRPr="00D35172">
        <w:rPr>
          <w:lang w:val="en-GB"/>
        </w:rPr>
        <w:t>referred</w:t>
      </w:r>
      <w:r w:rsidR="00885D05" w:rsidRPr="00D35172">
        <w:rPr>
          <w:lang w:val="en-GB"/>
        </w:rPr>
        <w:t xml:space="preserve"> to the “Mozilla Developer </w:t>
      </w:r>
      <w:proofErr w:type="spellStart"/>
      <w:r w:rsidR="0072677E" w:rsidRPr="00D35172">
        <w:rPr>
          <w:lang w:val="en-GB"/>
        </w:rPr>
        <w:t>Center</w:t>
      </w:r>
      <w:proofErr w:type="spellEnd"/>
      <w:r w:rsidR="00885D05" w:rsidRPr="00D35172">
        <w:rPr>
          <w:lang w:val="en-GB"/>
        </w:rPr>
        <w:t>” [21].</w:t>
      </w:r>
      <w:r w:rsidR="00960E09" w:rsidRPr="00D35172">
        <w:rPr>
          <w:lang w:val="en-GB"/>
        </w:rPr>
        <w:t xml:space="preserve"> An easy work-around is to use the XUL offered by the </w:t>
      </w:r>
      <w:proofErr w:type="spellStart"/>
      <w:r w:rsidR="00960E09" w:rsidRPr="00D35172">
        <w:rPr>
          <w:lang w:val="en-GB"/>
        </w:rPr>
        <w:t>XULRunner</w:t>
      </w:r>
      <w:proofErr w:type="spellEnd"/>
      <w:r w:rsidR="00960E09" w:rsidRPr="00D35172">
        <w:rPr>
          <w:lang w:val="en-GB"/>
        </w:rPr>
        <w:t xml:space="preserve"> or the product containing the XPCOM shared library:</w:t>
      </w:r>
    </w:p>
    <w:tbl>
      <w:tblPr>
        <w:tblStyle w:val="TableGrid"/>
        <w:tblW w:w="0" w:type="auto"/>
        <w:tblLook w:val="04A0"/>
      </w:tblPr>
      <w:tblGrid>
        <w:gridCol w:w="8522"/>
      </w:tblGrid>
      <w:tr w:rsidR="00960E09" w:rsidRPr="00332FEE" w:rsidTr="00960E09">
        <w:tc>
          <w:tcPr>
            <w:tcW w:w="8522" w:type="dxa"/>
            <w:tcBorders>
              <w:left w:val="nil"/>
              <w:right w:val="nil"/>
            </w:tcBorders>
            <w:shd w:val="clear" w:color="auto" w:fill="F2F2F2" w:themeFill="background1" w:themeFillShade="F2"/>
          </w:tcPr>
          <w:p w:rsidR="00960E09" w:rsidRPr="005A52B6" w:rsidRDefault="00960E09" w:rsidP="00960E09">
            <w:pPr>
              <w:jc w:val="left"/>
              <w:rPr>
                <w:rFonts w:ascii="Courier New" w:hAnsi="Courier New" w:cs="Courier New"/>
                <w:sz w:val="18"/>
                <w:szCs w:val="18"/>
                <w:lang w:val="en-GB"/>
              </w:rPr>
            </w:pPr>
            <w:r w:rsidRPr="005A52B6">
              <w:rPr>
                <w:rFonts w:ascii="Courier New" w:hAnsi="Courier New" w:cs="Courier New"/>
                <w:b/>
                <w:bCs/>
                <w:color w:val="804040"/>
                <w:sz w:val="18"/>
                <w:szCs w:val="18"/>
                <w:lang w:val="en-GB"/>
              </w:rPr>
              <w:t>set</w:t>
            </w:r>
            <w:r w:rsidRPr="005A52B6">
              <w:rPr>
                <w:rFonts w:ascii="Courier New" w:hAnsi="Courier New" w:cs="Courier New"/>
                <w:sz w:val="18"/>
                <w:szCs w:val="18"/>
                <w:lang w:val="en-GB"/>
              </w:rPr>
              <w:t xml:space="preserve"> </w:t>
            </w:r>
            <w:proofErr w:type="spellStart"/>
            <w:r w:rsidRPr="005A52B6">
              <w:rPr>
                <w:rFonts w:ascii="Courier New" w:hAnsi="Courier New" w:cs="Courier New"/>
                <w:sz w:val="18"/>
                <w:szCs w:val="18"/>
                <w:lang w:val="en-GB"/>
              </w:rPr>
              <w:t>xuldir</w:t>
            </w:r>
            <w:proofErr w:type="spellEnd"/>
            <w:r w:rsidRPr="005A52B6">
              <w:rPr>
                <w:rFonts w:ascii="Courier New" w:hAnsi="Courier New" w:cs="Courier New"/>
                <w:sz w:val="18"/>
                <w:szCs w:val="18"/>
                <w:lang w:val="en-GB"/>
              </w:rPr>
              <w:t xml:space="preserve"> [</w:t>
            </w:r>
            <w:r w:rsidRPr="005A52B6">
              <w:rPr>
                <w:rFonts w:ascii="Courier New" w:hAnsi="Courier New" w:cs="Courier New"/>
                <w:b/>
                <w:bCs/>
                <w:color w:val="804040"/>
                <w:sz w:val="18"/>
                <w:szCs w:val="18"/>
                <w:lang w:val="en-GB"/>
              </w:rPr>
              <w:t xml:space="preserve">file </w:t>
            </w:r>
            <w:proofErr w:type="spellStart"/>
            <w:r w:rsidRPr="005A52B6">
              <w:rPr>
                <w:rFonts w:ascii="Courier New" w:hAnsi="Courier New" w:cs="Courier New"/>
                <w:sz w:val="18"/>
                <w:szCs w:val="18"/>
                <w:lang w:val="en-GB"/>
              </w:rPr>
              <w:t>nativename</w:t>
            </w:r>
            <w:proofErr w:type="spellEnd"/>
            <w:r w:rsidRPr="005A52B6">
              <w:rPr>
                <w:rFonts w:ascii="Courier New" w:hAnsi="Courier New" w:cs="Courier New"/>
                <w:sz w:val="18"/>
                <w:szCs w:val="18"/>
                <w:lang w:val="en-GB"/>
              </w:rPr>
              <w:t xml:space="preserve"> [</w:t>
            </w:r>
            <w:r w:rsidRPr="005A52B6">
              <w:rPr>
                <w:rFonts w:ascii="Courier New" w:hAnsi="Courier New" w:cs="Courier New"/>
                <w:b/>
                <w:bCs/>
                <w:color w:val="804040"/>
                <w:sz w:val="18"/>
                <w:szCs w:val="18"/>
                <w:lang w:val="en-GB"/>
              </w:rPr>
              <w:t xml:space="preserve">file </w:t>
            </w:r>
            <w:proofErr w:type="spellStart"/>
            <w:r w:rsidRPr="005A52B6">
              <w:rPr>
                <w:rFonts w:ascii="Courier New" w:hAnsi="Courier New" w:cs="Courier New"/>
                <w:sz w:val="18"/>
                <w:szCs w:val="18"/>
                <w:lang w:val="en-GB"/>
              </w:rPr>
              <w:t>dirname</w:t>
            </w:r>
            <w:proofErr w:type="spellEnd"/>
            <w:r w:rsidRPr="005A52B6">
              <w:rPr>
                <w:rFonts w:ascii="Courier New" w:hAnsi="Courier New" w:cs="Courier New"/>
                <w:sz w:val="18"/>
                <w:szCs w:val="18"/>
                <w:lang w:val="en-GB"/>
              </w:rPr>
              <w:t xml:space="preserve"> </w:t>
            </w:r>
            <w:r w:rsidRPr="005A52B6">
              <w:rPr>
                <w:rFonts w:ascii="Courier New" w:hAnsi="Courier New" w:cs="Courier New"/>
                <w:color w:val="008080"/>
                <w:sz w:val="18"/>
                <w:szCs w:val="18"/>
                <w:lang w:val="en-GB"/>
              </w:rPr>
              <w:t>$</w:t>
            </w:r>
            <w:proofErr w:type="spellStart"/>
            <w:r w:rsidRPr="005A52B6">
              <w:rPr>
                <w:rFonts w:ascii="Courier New" w:hAnsi="Courier New" w:cs="Courier New"/>
                <w:color w:val="008080"/>
                <w:sz w:val="18"/>
                <w:szCs w:val="18"/>
                <w:lang w:val="en-GB"/>
              </w:rPr>
              <w:t>xpcom</w:t>
            </w:r>
            <w:proofErr w:type="spellEnd"/>
            <w:r w:rsidRPr="005A52B6">
              <w:rPr>
                <w:rFonts w:ascii="Courier New" w:hAnsi="Courier New" w:cs="Courier New"/>
                <w:sz w:val="18"/>
                <w:szCs w:val="18"/>
                <w:lang w:val="en-GB"/>
              </w:rPr>
              <w:t>]]</w:t>
            </w:r>
          </w:p>
          <w:p w:rsidR="00960E09" w:rsidRPr="005A52B6" w:rsidRDefault="00960E09" w:rsidP="00960E09">
            <w:pPr>
              <w:jc w:val="left"/>
              <w:rPr>
                <w:rFonts w:ascii="Courier New" w:hAnsi="Courier New" w:cs="Courier New"/>
                <w:color w:val="0000FF"/>
                <w:sz w:val="18"/>
                <w:szCs w:val="18"/>
                <w:lang w:val="en-GB"/>
              </w:rPr>
            </w:pPr>
            <w:proofErr w:type="gramStart"/>
            <w:r w:rsidRPr="005A52B6">
              <w:rPr>
                <w:rFonts w:ascii="Courier New" w:hAnsi="Courier New" w:cs="Courier New"/>
                <w:b/>
                <w:bCs/>
                <w:color w:val="804040"/>
                <w:sz w:val="18"/>
                <w:szCs w:val="18"/>
                <w:lang w:val="en-GB"/>
              </w:rPr>
              <w:t>set</w:t>
            </w:r>
            <w:proofErr w:type="gramEnd"/>
            <w:r w:rsidRPr="005A52B6">
              <w:rPr>
                <w:rFonts w:ascii="Courier New" w:hAnsi="Courier New" w:cs="Courier New"/>
                <w:sz w:val="18"/>
                <w:szCs w:val="18"/>
                <w:lang w:val="en-GB"/>
              </w:rPr>
              <w:t xml:space="preserve"> </w:t>
            </w:r>
            <w:proofErr w:type="spellStart"/>
            <w:r w:rsidRPr="005A52B6">
              <w:rPr>
                <w:rFonts w:ascii="Courier New" w:hAnsi="Courier New" w:cs="Courier New"/>
                <w:sz w:val="18"/>
                <w:szCs w:val="18"/>
                <w:lang w:val="en-GB"/>
              </w:rPr>
              <w:t>appdir</w:t>
            </w:r>
            <w:proofErr w:type="spellEnd"/>
            <w:r w:rsidRPr="005A52B6">
              <w:rPr>
                <w:rFonts w:ascii="Courier New" w:hAnsi="Courier New" w:cs="Courier New"/>
                <w:sz w:val="18"/>
                <w:szCs w:val="18"/>
                <w:lang w:val="en-GB"/>
              </w:rPr>
              <w:t xml:space="preserve"> {} ;</w:t>
            </w:r>
            <w:r w:rsidRPr="005A52B6">
              <w:rPr>
                <w:rFonts w:ascii="Courier New" w:hAnsi="Courier New" w:cs="Courier New"/>
                <w:color w:val="0000FF"/>
                <w:sz w:val="18"/>
                <w:szCs w:val="18"/>
                <w:lang w:val="en-GB"/>
              </w:rPr>
              <w:t xml:space="preserve"># Same as </w:t>
            </w:r>
            <w:proofErr w:type="spellStart"/>
            <w:r w:rsidRPr="005A52B6">
              <w:rPr>
                <w:rFonts w:ascii="Courier New" w:hAnsi="Courier New" w:cs="Courier New"/>
                <w:color w:val="0000FF"/>
                <w:sz w:val="18"/>
                <w:szCs w:val="18"/>
                <w:lang w:val="en-GB"/>
              </w:rPr>
              <w:t>xuldir</w:t>
            </w:r>
            <w:proofErr w:type="spellEnd"/>
            <w:r w:rsidRPr="005A52B6">
              <w:rPr>
                <w:rFonts w:ascii="Courier New" w:hAnsi="Courier New" w:cs="Courier New"/>
                <w:color w:val="0000FF"/>
                <w:sz w:val="18"/>
                <w:szCs w:val="18"/>
                <w:lang w:val="en-GB"/>
              </w:rPr>
              <w:t>...</w:t>
            </w:r>
          </w:p>
          <w:p w:rsidR="00960E09" w:rsidRPr="005A52B6" w:rsidRDefault="00960E09" w:rsidP="00960E09">
            <w:pPr>
              <w:jc w:val="left"/>
              <w:rPr>
                <w:rFonts w:ascii="Courier New" w:hAnsi="Courier New" w:cs="Courier New"/>
                <w:sz w:val="18"/>
                <w:szCs w:val="18"/>
                <w:lang w:val="en-GB"/>
              </w:rPr>
            </w:pPr>
            <w:r w:rsidRPr="005A52B6">
              <w:rPr>
                <w:rFonts w:ascii="Courier New" w:hAnsi="Courier New" w:cs="Courier New"/>
                <w:b/>
                <w:bCs/>
                <w:color w:val="804040"/>
                <w:sz w:val="18"/>
                <w:szCs w:val="18"/>
                <w:lang w:val="en-GB"/>
              </w:rPr>
              <w:t>set</w:t>
            </w:r>
            <w:r w:rsidRPr="005A52B6">
              <w:rPr>
                <w:rFonts w:ascii="Courier New" w:hAnsi="Courier New" w:cs="Courier New"/>
                <w:sz w:val="18"/>
                <w:szCs w:val="18"/>
                <w:lang w:val="en-GB"/>
              </w:rPr>
              <w:t xml:space="preserve"> </w:t>
            </w:r>
            <w:proofErr w:type="spellStart"/>
            <w:r w:rsidRPr="005A52B6">
              <w:rPr>
                <w:rFonts w:ascii="Courier New" w:hAnsi="Courier New" w:cs="Courier New"/>
                <w:sz w:val="18"/>
                <w:szCs w:val="18"/>
                <w:lang w:val="en-GB"/>
              </w:rPr>
              <w:t>profiledir</w:t>
            </w:r>
            <w:proofErr w:type="spellEnd"/>
            <w:r w:rsidRPr="005A52B6">
              <w:rPr>
                <w:rFonts w:ascii="Courier New" w:hAnsi="Courier New" w:cs="Courier New"/>
                <w:sz w:val="18"/>
                <w:szCs w:val="18"/>
                <w:lang w:val="en-GB"/>
              </w:rPr>
              <w:t xml:space="preserve"> [</w:t>
            </w:r>
            <w:r w:rsidRPr="005A52B6">
              <w:rPr>
                <w:rFonts w:ascii="Courier New" w:hAnsi="Courier New" w:cs="Courier New"/>
                <w:b/>
                <w:bCs/>
                <w:color w:val="804040"/>
                <w:sz w:val="18"/>
                <w:szCs w:val="18"/>
                <w:lang w:val="en-GB"/>
              </w:rPr>
              <w:t>file</w:t>
            </w:r>
            <w:r w:rsidRPr="005A52B6">
              <w:rPr>
                <w:rFonts w:ascii="Courier New" w:hAnsi="Courier New" w:cs="Courier New"/>
                <w:sz w:val="18"/>
                <w:szCs w:val="18"/>
                <w:lang w:val="en-GB"/>
              </w:rPr>
              <w:t xml:space="preserve"> native [</w:t>
            </w:r>
            <w:r w:rsidRPr="005A52B6">
              <w:rPr>
                <w:rFonts w:ascii="Courier New" w:hAnsi="Courier New" w:cs="Courier New"/>
                <w:b/>
                <w:bCs/>
                <w:color w:val="804040"/>
                <w:sz w:val="18"/>
                <w:szCs w:val="18"/>
                <w:lang w:val="en-GB"/>
              </w:rPr>
              <w:t>file</w:t>
            </w:r>
            <w:r w:rsidRPr="005A52B6">
              <w:rPr>
                <w:rFonts w:ascii="Courier New" w:hAnsi="Courier New" w:cs="Courier New"/>
                <w:sz w:val="18"/>
                <w:szCs w:val="18"/>
                <w:lang w:val="en-GB"/>
              </w:rPr>
              <w:t xml:space="preserve"> normalize ~/.</w:t>
            </w:r>
            <w:proofErr w:type="spellStart"/>
            <w:r w:rsidRPr="005A52B6">
              <w:rPr>
                <w:rFonts w:ascii="Courier New" w:hAnsi="Courier New" w:cs="Courier New"/>
                <w:sz w:val="18"/>
                <w:szCs w:val="18"/>
                <w:lang w:val="en-GB"/>
              </w:rPr>
              <w:t>tkgecko</w:t>
            </w:r>
            <w:proofErr w:type="spellEnd"/>
            <w:r w:rsidRPr="005A52B6">
              <w:rPr>
                <w:rFonts w:ascii="Courier New" w:hAnsi="Courier New" w:cs="Courier New"/>
                <w:sz w:val="18"/>
                <w:szCs w:val="18"/>
                <w:lang w:val="en-GB"/>
              </w:rPr>
              <w:t>]]</w:t>
            </w:r>
          </w:p>
          <w:p w:rsidR="00960E09" w:rsidRPr="005A52B6" w:rsidRDefault="00960E09" w:rsidP="00960E09">
            <w:pPr>
              <w:jc w:val="left"/>
              <w:rPr>
                <w:rFonts w:ascii="Courier New" w:hAnsi="Courier New" w:cs="Courier New"/>
                <w:color w:val="FF00FF"/>
                <w:sz w:val="18"/>
                <w:szCs w:val="18"/>
                <w:lang w:val="en-GB"/>
              </w:rPr>
            </w:pPr>
            <w:r w:rsidRPr="005A52B6">
              <w:rPr>
                <w:rFonts w:ascii="Courier New" w:hAnsi="Courier New" w:cs="Courier New"/>
                <w:b/>
                <w:bCs/>
                <w:color w:val="804040"/>
                <w:sz w:val="18"/>
                <w:szCs w:val="18"/>
                <w:lang w:val="en-GB"/>
              </w:rPr>
              <w:t>puts</w:t>
            </w:r>
            <w:r w:rsidRPr="005A52B6">
              <w:rPr>
                <w:rFonts w:ascii="Courier New" w:hAnsi="Courier New" w:cs="Courier New"/>
                <w:sz w:val="18"/>
                <w:szCs w:val="18"/>
                <w:lang w:val="en-GB"/>
              </w:rPr>
              <w:t xml:space="preserve"> </w:t>
            </w:r>
            <w:r w:rsidRPr="005A52B6">
              <w:rPr>
                <w:rFonts w:ascii="Courier New" w:hAnsi="Courier New" w:cs="Courier New"/>
                <w:color w:val="FF00FF"/>
                <w:sz w:val="18"/>
                <w:szCs w:val="18"/>
                <w:lang w:val="en-GB"/>
              </w:rPr>
              <w:t>"XUL directory:     $</w:t>
            </w:r>
            <w:proofErr w:type="spellStart"/>
            <w:r w:rsidRPr="005A52B6">
              <w:rPr>
                <w:rFonts w:ascii="Courier New" w:hAnsi="Courier New" w:cs="Courier New"/>
                <w:color w:val="FF00FF"/>
                <w:sz w:val="18"/>
                <w:szCs w:val="18"/>
                <w:lang w:val="en-GB"/>
              </w:rPr>
              <w:t>xuldir</w:t>
            </w:r>
            <w:proofErr w:type="spellEnd"/>
            <w:r w:rsidRPr="005A52B6">
              <w:rPr>
                <w:rFonts w:ascii="Courier New" w:hAnsi="Courier New" w:cs="Courier New"/>
                <w:color w:val="FF00FF"/>
                <w:sz w:val="18"/>
                <w:szCs w:val="18"/>
                <w:lang w:val="en-GB"/>
              </w:rPr>
              <w:t>"</w:t>
            </w:r>
          </w:p>
          <w:p w:rsidR="00960E09" w:rsidRPr="005A52B6" w:rsidRDefault="00960E09" w:rsidP="00960E09">
            <w:pPr>
              <w:jc w:val="left"/>
              <w:rPr>
                <w:rFonts w:ascii="Courier New" w:hAnsi="Courier New" w:cs="Courier New"/>
                <w:color w:val="FF00FF"/>
                <w:sz w:val="18"/>
                <w:szCs w:val="18"/>
                <w:lang w:val="en-GB"/>
              </w:rPr>
            </w:pPr>
            <w:r w:rsidRPr="005A52B6">
              <w:rPr>
                <w:rFonts w:ascii="Courier New" w:hAnsi="Courier New" w:cs="Courier New"/>
                <w:b/>
                <w:bCs/>
                <w:color w:val="804040"/>
                <w:sz w:val="18"/>
                <w:szCs w:val="18"/>
                <w:lang w:val="en-GB"/>
              </w:rPr>
              <w:t>puts</w:t>
            </w:r>
            <w:r w:rsidRPr="005A52B6">
              <w:rPr>
                <w:rFonts w:ascii="Courier New" w:hAnsi="Courier New" w:cs="Courier New"/>
                <w:sz w:val="18"/>
                <w:szCs w:val="18"/>
                <w:lang w:val="en-GB"/>
              </w:rPr>
              <w:t xml:space="preserve"> </w:t>
            </w:r>
            <w:r w:rsidRPr="005A52B6">
              <w:rPr>
                <w:rFonts w:ascii="Courier New" w:hAnsi="Courier New" w:cs="Courier New"/>
                <w:color w:val="FF00FF"/>
                <w:sz w:val="18"/>
                <w:szCs w:val="18"/>
                <w:lang w:val="en-GB"/>
              </w:rPr>
              <w:t>"APP directory:     $</w:t>
            </w:r>
            <w:proofErr w:type="spellStart"/>
            <w:r w:rsidRPr="005A52B6">
              <w:rPr>
                <w:rFonts w:ascii="Courier New" w:hAnsi="Courier New" w:cs="Courier New"/>
                <w:color w:val="FF00FF"/>
                <w:sz w:val="18"/>
                <w:szCs w:val="18"/>
                <w:lang w:val="en-GB"/>
              </w:rPr>
              <w:t>appdir</w:t>
            </w:r>
            <w:proofErr w:type="spellEnd"/>
            <w:r w:rsidRPr="005A52B6">
              <w:rPr>
                <w:rFonts w:ascii="Courier New" w:hAnsi="Courier New" w:cs="Courier New"/>
                <w:color w:val="FF00FF"/>
                <w:sz w:val="18"/>
                <w:szCs w:val="18"/>
                <w:lang w:val="en-GB"/>
              </w:rPr>
              <w:t>"</w:t>
            </w:r>
          </w:p>
          <w:p w:rsidR="00960E09" w:rsidRPr="005A52B6" w:rsidRDefault="00960E09" w:rsidP="00960E09">
            <w:pPr>
              <w:jc w:val="left"/>
              <w:rPr>
                <w:rFonts w:ascii="Courier New" w:hAnsi="Courier New" w:cs="Courier New"/>
                <w:color w:val="FF00FF"/>
                <w:sz w:val="18"/>
                <w:szCs w:val="18"/>
                <w:lang w:val="en-GB"/>
              </w:rPr>
            </w:pPr>
            <w:r w:rsidRPr="005A52B6">
              <w:rPr>
                <w:rFonts w:ascii="Courier New" w:hAnsi="Courier New" w:cs="Courier New"/>
                <w:b/>
                <w:bCs/>
                <w:color w:val="804040"/>
                <w:sz w:val="18"/>
                <w:szCs w:val="18"/>
                <w:lang w:val="en-GB"/>
              </w:rPr>
              <w:t>puts</w:t>
            </w:r>
            <w:r w:rsidRPr="005A52B6">
              <w:rPr>
                <w:rFonts w:ascii="Courier New" w:hAnsi="Courier New" w:cs="Courier New"/>
                <w:sz w:val="18"/>
                <w:szCs w:val="18"/>
                <w:lang w:val="en-GB"/>
              </w:rPr>
              <w:t xml:space="preserve"> </w:t>
            </w:r>
            <w:r w:rsidRPr="005A52B6">
              <w:rPr>
                <w:rFonts w:ascii="Courier New" w:hAnsi="Courier New" w:cs="Courier New"/>
                <w:color w:val="FF00FF"/>
                <w:sz w:val="18"/>
                <w:szCs w:val="18"/>
                <w:lang w:val="en-GB"/>
              </w:rPr>
              <w:t>"Profile directory: $</w:t>
            </w:r>
            <w:proofErr w:type="spellStart"/>
            <w:r w:rsidRPr="005A52B6">
              <w:rPr>
                <w:rFonts w:ascii="Courier New" w:hAnsi="Courier New" w:cs="Courier New"/>
                <w:color w:val="FF00FF"/>
                <w:sz w:val="18"/>
                <w:szCs w:val="18"/>
                <w:lang w:val="en-GB"/>
              </w:rPr>
              <w:t>profiledir</w:t>
            </w:r>
            <w:proofErr w:type="spellEnd"/>
            <w:r w:rsidRPr="005A52B6">
              <w:rPr>
                <w:rFonts w:ascii="Courier New" w:hAnsi="Courier New" w:cs="Courier New"/>
                <w:color w:val="FF00FF"/>
                <w:sz w:val="18"/>
                <w:szCs w:val="18"/>
                <w:lang w:val="en-GB"/>
              </w:rPr>
              <w:t>"</w:t>
            </w:r>
          </w:p>
          <w:p w:rsidR="00960E09" w:rsidRPr="005A52B6" w:rsidRDefault="00960E09" w:rsidP="00960E09">
            <w:pPr>
              <w:jc w:val="left"/>
              <w:rPr>
                <w:rFonts w:ascii="Courier New" w:hAnsi="Courier New" w:cs="Courier New"/>
                <w:color w:val="FF00FF"/>
                <w:sz w:val="18"/>
                <w:szCs w:val="18"/>
                <w:lang w:val="en-GB"/>
              </w:rPr>
            </w:pPr>
            <w:proofErr w:type="gramStart"/>
            <w:r w:rsidRPr="005A52B6">
              <w:rPr>
                <w:rFonts w:ascii="Courier New" w:hAnsi="Courier New" w:cs="Courier New"/>
                <w:b/>
                <w:bCs/>
                <w:color w:val="804040"/>
                <w:sz w:val="18"/>
                <w:szCs w:val="18"/>
                <w:lang w:val="en-GB"/>
              </w:rPr>
              <w:t>puts</w:t>
            </w:r>
            <w:proofErr w:type="gramEnd"/>
            <w:r w:rsidRPr="005A52B6">
              <w:rPr>
                <w:rFonts w:ascii="Courier New" w:hAnsi="Courier New" w:cs="Courier New"/>
                <w:sz w:val="18"/>
                <w:szCs w:val="18"/>
                <w:lang w:val="en-GB"/>
              </w:rPr>
              <w:t xml:space="preserve"> </w:t>
            </w:r>
            <w:r w:rsidRPr="005A52B6">
              <w:rPr>
                <w:rFonts w:ascii="Courier New" w:hAnsi="Courier New" w:cs="Courier New"/>
                <w:color w:val="FF00FF"/>
                <w:sz w:val="18"/>
                <w:szCs w:val="18"/>
                <w:lang w:val="en-GB"/>
              </w:rPr>
              <w:t>"</w:t>
            </w:r>
            <w:proofErr w:type="spellStart"/>
            <w:r w:rsidRPr="005A52B6">
              <w:rPr>
                <w:rFonts w:ascii="Courier New" w:hAnsi="Courier New" w:cs="Courier New"/>
                <w:color w:val="FF00FF"/>
                <w:sz w:val="18"/>
                <w:szCs w:val="18"/>
                <w:lang w:val="en-GB"/>
              </w:rPr>
              <w:t>tkgecko</w:t>
            </w:r>
            <w:proofErr w:type="spellEnd"/>
            <w:r w:rsidRPr="005A52B6">
              <w:rPr>
                <w:rFonts w:ascii="Courier New" w:hAnsi="Courier New" w:cs="Courier New"/>
                <w:color w:val="FF00FF"/>
                <w:sz w:val="18"/>
                <w:szCs w:val="18"/>
                <w:lang w:val="en-GB"/>
              </w:rPr>
              <w:t>::</w:t>
            </w:r>
            <w:proofErr w:type="spellStart"/>
            <w:r w:rsidRPr="005A52B6">
              <w:rPr>
                <w:rFonts w:ascii="Courier New" w:hAnsi="Courier New" w:cs="Courier New"/>
                <w:color w:val="FF00FF"/>
                <w:sz w:val="18"/>
                <w:szCs w:val="18"/>
                <w:lang w:val="en-GB"/>
              </w:rPr>
              <w:t>initializeXUL</w:t>
            </w:r>
            <w:proofErr w:type="spellEnd"/>
            <w:r w:rsidRPr="005A52B6">
              <w:rPr>
                <w:rFonts w:ascii="Courier New" w:hAnsi="Courier New" w:cs="Courier New"/>
                <w:color w:val="FF00FF"/>
                <w:sz w:val="18"/>
                <w:szCs w:val="18"/>
                <w:lang w:val="en-GB"/>
              </w:rPr>
              <w:t>:\</w:t>
            </w:r>
          </w:p>
          <w:p w:rsidR="00960E09" w:rsidRPr="005A52B6" w:rsidRDefault="00960E09" w:rsidP="00960E09">
            <w:pPr>
              <w:jc w:val="left"/>
              <w:rPr>
                <w:rFonts w:ascii="Courier New" w:hAnsi="Courier New" w:cs="Courier New"/>
                <w:color w:val="FF00FF"/>
                <w:sz w:val="18"/>
                <w:szCs w:val="18"/>
                <w:lang w:val="en-GB"/>
              </w:rPr>
            </w:pPr>
            <w:r w:rsidRPr="005A52B6">
              <w:rPr>
                <w:rFonts w:ascii="Courier New" w:hAnsi="Courier New" w:cs="Courier New"/>
                <w:color w:val="FF00FF"/>
                <w:sz w:val="18"/>
                <w:szCs w:val="18"/>
                <w:lang w:val="en-GB"/>
              </w:rPr>
              <w:t xml:space="preserve">  [</w:t>
            </w:r>
            <w:proofErr w:type="spellStart"/>
            <w:r w:rsidRPr="000C0E03">
              <w:rPr>
                <w:rFonts w:ascii="Courier New" w:hAnsi="Courier New" w:cs="Courier New"/>
                <w:b/>
                <w:color w:val="FF00FF"/>
                <w:lang w:val="en-GB"/>
              </w:rPr>
              <w:t>tkgecko</w:t>
            </w:r>
            <w:proofErr w:type="spellEnd"/>
            <w:r w:rsidRPr="000C0E03">
              <w:rPr>
                <w:rFonts w:ascii="Courier New" w:hAnsi="Courier New" w:cs="Courier New"/>
                <w:b/>
                <w:color w:val="FF00FF"/>
                <w:lang w:val="en-GB"/>
              </w:rPr>
              <w:t>::</w:t>
            </w:r>
            <w:proofErr w:type="spellStart"/>
            <w:r w:rsidRPr="000C0E03">
              <w:rPr>
                <w:rFonts w:ascii="Courier New" w:hAnsi="Courier New" w:cs="Courier New"/>
                <w:b/>
                <w:color w:val="FF00FF"/>
                <w:lang w:val="en-GB"/>
              </w:rPr>
              <w:t>initializeXUL</w:t>
            </w:r>
            <w:proofErr w:type="spellEnd"/>
            <w:r w:rsidRPr="005A52B6">
              <w:rPr>
                <w:rFonts w:ascii="Courier New" w:hAnsi="Courier New" w:cs="Courier New"/>
                <w:color w:val="FF00FF"/>
                <w:sz w:val="18"/>
                <w:szCs w:val="18"/>
                <w:lang w:val="en-GB"/>
              </w:rPr>
              <w:t xml:space="preserve"> $</w:t>
            </w:r>
            <w:proofErr w:type="spellStart"/>
            <w:r w:rsidRPr="005A52B6">
              <w:rPr>
                <w:rFonts w:ascii="Courier New" w:hAnsi="Courier New" w:cs="Courier New"/>
                <w:color w:val="FF00FF"/>
                <w:sz w:val="18"/>
                <w:szCs w:val="18"/>
                <w:lang w:val="en-GB"/>
              </w:rPr>
              <w:t>xuldir</w:t>
            </w:r>
            <w:proofErr w:type="spellEnd"/>
            <w:r w:rsidRPr="005A52B6">
              <w:rPr>
                <w:rFonts w:ascii="Courier New" w:hAnsi="Courier New" w:cs="Courier New"/>
                <w:color w:val="FF00FF"/>
                <w:sz w:val="18"/>
                <w:szCs w:val="18"/>
                <w:lang w:val="en-GB"/>
              </w:rPr>
              <w:t xml:space="preserve"> $</w:t>
            </w:r>
            <w:proofErr w:type="spellStart"/>
            <w:r w:rsidRPr="005A52B6">
              <w:rPr>
                <w:rFonts w:ascii="Courier New" w:hAnsi="Courier New" w:cs="Courier New"/>
                <w:color w:val="FF00FF"/>
                <w:sz w:val="18"/>
                <w:szCs w:val="18"/>
                <w:lang w:val="en-GB"/>
              </w:rPr>
              <w:t>appdir</w:t>
            </w:r>
            <w:proofErr w:type="spellEnd"/>
            <w:r w:rsidRPr="005A52B6">
              <w:rPr>
                <w:rFonts w:ascii="Courier New" w:hAnsi="Courier New" w:cs="Courier New"/>
                <w:color w:val="FF00FF"/>
                <w:sz w:val="18"/>
                <w:szCs w:val="18"/>
                <w:lang w:val="en-GB"/>
              </w:rPr>
              <w:t xml:space="preserve"> $</w:t>
            </w:r>
            <w:proofErr w:type="spellStart"/>
            <w:r w:rsidRPr="005A52B6">
              <w:rPr>
                <w:rFonts w:ascii="Courier New" w:hAnsi="Courier New" w:cs="Courier New"/>
                <w:color w:val="FF00FF"/>
                <w:sz w:val="18"/>
                <w:szCs w:val="18"/>
                <w:lang w:val="en-GB"/>
              </w:rPr>
              <w:t>profiledir</w:t>
            </w:r>
            <w:proofErr w:type="spellEnd"/>
            <w:r w:rsidRPr="005A52B6">
              <w:rPr>
                <w:rFonts w:ascii="Courier New" w:hAnsi="Courier New" w:cs="Courier New"/>
                <w:color w:val="FF00FF"/>
                <w:sz w:val="18"/>
                <w:szCs w:val="18"/>
                <w:lang w:val="en-GB"/>
              </w:rPr>
              <w:t>]"</w:t>
            </w:r>
          </w:p>
          <w:p w:rsidR="00960E09" w:rsidRPr="005A52B6" w:rsidRDefault="00960E09" w:rsidP="00960E09">
            <w:pPr>
              <w:jc w:val="left"/>
              <w:rPr>
                <w:rFonts w:ascii="Courier New" w:hAnsi="Courier New" w:cs="Courier New"/>
                <w:sz w:val="18"/>
                <w:szCs w:val="18"/>
                <w:lang w:val="en-GB"/>
              </w:rPr>
            </w:pPr>
            <w:r w:rsidRPr="005A52B6">
              <w:rPr>
                <w:rFonts w:ascii="Courier New" w:hAnsi="Courier New" w:cs="Courier New"/>
                <w:b/>
                <w:bCs/>
                <w:color w:val="804040"/>
                <w:sz w:val="18"/>
                <w:szCs w:val="18"/>
                <w:lang w:val="en-GB"/>
              </w:rPr>
              <w:t xml:space="preserve">puts </w:t>
            </w:r>
            <w:r w:rsidRPr="005A52B6">
              <w:rPr>
                <w:rFonts w:ascii="Courier New" w:hAnsi="Courier New" w:cs="Courier New"/>
                <w:sz w:val="18"/>
                <w:szCs w:val="18"/>
                <w:lang w:val="en-GB"/>
              </w:rPr>
              <w:t>=========================================================</w:t>
            </w:r>
          </w:p>
          <w:p w:rsidR="00960E09" w:rsidRPr="005A52B6" w:rsidRDefault="00960E09" w:rsidP="00960E09">
            <w:pPr>
              <w:jc w:val="left"/>
              <w:rPr>
                <w:rFonts w:ascii="Courier New" w:hAnsi="Courier New" w:cs="Courier New"/>
                <w:sz w:val="18"/>
                <w:szCs w:val="18"/>
                <w:lang w:val="en-GB"/>
              </w:rPr>
            </w:pPr>
            <w:proofErr w:type="gramStart"/>
            <w:r w:rsidRPr="005A52B6">
              <w:rPr>
                <w:rFonts w:ascii="Courier New" w:hAnsi="Courier New" w:cs="Courier New"/>
                <w:b/>
                <w:bCs/>
                <w:color w:val="804040"/>
                <w:sz w:val="18"/>
                <w:szCs w:val="18"/>
                <w:lang w:val="en-GB"/>
              </w:rPr>
              <w:t>puts</w:t>
            </w:r>
            <w:proofErr w:type="gramEnd"/>
            <w:r w:rsidRPr="005A52B6">
              <w:rPr>
                <w:rFonts w:ascii="Courier New" w:hAnsi="Courier New" w:cs="Courier New"/>
                <w:b/>
                <w:bCs/>
                <w:color w:val="804040"/>
                <w:sz w:val="18"/>
                <w:szCs w:val="18"/>
                <w:lang w:val="en-GB"/>
              </w:rPr>
              <w:t xml:space="preserve"> </w:t>
            </w:r>
            <w:r w:rsidRPr="005A52B6">
              <w:rPr>
                <w:rFonts w:ascii="Courier New" w:hAnsi="Courier New" w:cs="Courier New"/>
                <w:color w:val="FF00FF"/>
                <w:sz w:val="18"/>
                <w:szCs w:val="18"/>
                <w:lang w:val="en-GB"/>
              </w:rPr>
              <w:t>"             Initialisation completed!"</w:t>
            </w:r>
          </w:p>
          <w:p w:rsidR="00960E09" w:rsidRPr="005A52B6" w:rsidRDefault="00960E09" w:rsidP="001A6FF1">
            <w:pPr>
              <w:keepNext/>
              <w:jc w:val="left"/>
              <w:rPr>
                <w:sz w:val="18"/>
                <w:szCs w:val="18"/>
                <w:lang w:val="en-GB"/>
              </w:rPr>
            </w:pPr>
            <w:r w:rsidRPr="005A52B6">
              <w:rPr>
                <w:rFonts w:ascii="Courier New" w:hAnsi="Courier New" w:cs="Courier New"/>
                <w:b/>
                <w:bCs/>
                <w:color w:val="804040"/>
                <w:sz w:val="18"/>
                <w:szCs w:val="18"/>
                <w:lang w:val="en-GB"/>
              </w:rPr>
              <w:t xml:space="preserve">puts </w:t>
            </w:r>
            <w:r w:rsidRPr="005A52B6">
              <w:rPr>
                <w:rFonts w:ascii="Courier New" w:hAnsi="Courier New" w:cs="Courier New"/>
                <w:sz w:val="18"/>
                <w:szCs w:val="18"/>
                <w:lang w:val="en-GB"/>
              </w:rPr>
              <w:t>=========================================================</w:t>
            </w:r>
          </w:p>
        </w:tc>
      </w:tr>
    </w:tbl>
    <w:p w:rsidR="0021706E" w:rsidRPr="00D35172" w:rsidRDefault="001A6FF1" w:rsidP="001A6FF1">
      <w:pPr>
        <w:pStyle w:val="Caption"/>
        <w:jc w:val="center"/>
        <w:rPr>
          <w:lang w:val="en-GB"/>
        </w:rPr>
      </w:pPr>
      <w:r w:rsidRPr="00D35172">
        <w:rPr>
          <w:lang w:val="en-GB"/>
        </w:rPr>
        <w:t xml:space="preserve">Figure </w:t>
      </w:r>
      <w:r w:rsidR="000D603F" w:rsidRPr="00D35172">
        <w:rPr>
          <w:lang w:val="en-GB"/>
        </w:rPr>
        <w:fldChar w:fldCharType="begin"/>
      </w:r>
      <w:r w:rsidRPr="00D35172">
        <w:rPr>
          <w:lang w:val="en-GB"/>
        </w:rPr>
        <w:instrText xml:space="preserve"> SEQ Figure \* ARABIC </w:instrText>
      </w:r>
      <w:r w:rsidR="000D603F" w:rsidRPr="00D35172">
        <w:rPr>
          <w:lang w:val="en-GB"/>
        </w:rPr>
        <w:fldChar w:fldCharType="separate"/>
      </w:r>
      <w:r w:rsidR="001E3FCE">
        <w:rPr>
          <w:noProof/>
          <w:lang w:val="en-GB"/>
        </w:rPr>
        <w:t>3</w:t>
      </w:r>
      <w:r w:rsidR="000D603F" w:rsidRPr="00D35172">
        <w:rPr>
          <w:lang w:val="en-GB"/>
        </w:rPr>
        <w:fldChar w:fldCharType="end"/>
      </w:r>
      <w:r w:rsidRPr="00D35172">
        <w:rPr>
          <w:lang w:val="en-GB"/>
        </w:rPr>
        <w:t>: Initialising the XUL layer.</w:t>
      </w:r>
    </w:p>
    <w:p w:rsidR="00D35172" w:rsidRDefault="000224A0" w:rsidP="00D35172">
      <w:pPr>
        <w:pStyle w:val="Heading2"/>
        <w:rPr>
          <w:lang w:val="en-GB"/>
        </w:rPr>
      </w:pPr>
      <w:proofErr w:type="spellStart"/>
      <w:r>
        <w:rPr>
          <w:lang w:val="en-GB"/>
        </w:rPr>
        <w:lastRenderedPageBreak/>
        <w:t>TkGecko</w:t>
      </w:r>
      <w:proofErr w:type="spellEnd"/>
      <w:r>
        <w:rPr>
          <w:lang w:val="en-GB"/>
        </w:rPr>
        <w:t>: c</w:t>
      </w:r>
      <w:r w:rsidR="00D35172">
        <w:rPr>
          <w:lang w:val="en-GB"/>
        </w:rPr>
        <w:t>reating a widget</w:t>
      </w:r>
    </w:p>
    <w:p w:rsidR="004D34B2" w:rsidRDefault="00D35172" w:rsidP="004D34B2">
      <w:pPr>
        <w:rPr>
          <w:lang w:val="en-GB"/>
        </w:rPr>
      </w:pPr>
      <w:r>
        <w:rPr>
          <w:lang w:val="en-GB"/>
        </w:rPr>
        <w:t>Having initialised the XPCOM and XUL layers (step 1)</w:t>
      </w:r>
      <w:proofErr w:type="gramStart"/>
      <w:r>
        <w:rPr>
          <w:lang w:val="en-GB"/>
        </w:rPr>
        <w:t>,</w:t>
      </w:r>
      <w:proofErr w:type="gramEnd"/>
      <w:r>
        <w:rPr>
          <w:lang w:val="en-GB"/>
        </w:rPr>
        <w:t xml:space="preserve"> we are ready to create a widget. Let’s create a minimal browser then</w:t>
      </w:r>
      <w:r w:rsidR="00E34D2E">
        <w:rPr>
          <w:lang w:val="en-GB"/>
        </w:rPr>
        <w:t xml:space="preserve"> (</w:t>
      </w:r>
      <w:r w:rsidR="000D603F">
        <w:rPr>
          <w:lang w:val="en-GB"/>
        </w:rPr>
        <w:fldChar w:fldCharType="begin"/>
      </w:r>
      <w:r w:rsidR="00E34D2E">
        <w:rPr>
          <w:lang w:val="en-GB"/>
        </w:rPr>
        <w:instrText xml:space="preserve"> REF _Ref273641077 \h </w:instrText>
      </w:r>
      <w:r w:rsidR="000D603F">
        <w:rPr>
          <w:lang w:val="en-GB"/>
        </w:rPr>
      </w:r>
      <w:r w:rsidR="000D603F">
        <w:rPr>
          <w:lang w:val="en-GB"/>
        </w:rPr>
        <w:fldChar w:fldCharType="separate"/>
      </w:r>
      <w:r w:rsidR="00E34D2E" w:rsidRPr="00511849">
        <w:rPr>
          <w:lang w:val="en-US"/>
        </w:rPr>
        <w:t xml:space="preserve">Figure </w:t>
      </w:r>
      <w:r w:rsidR="00E34D2E">
        <w:rPr>
          <w:noProof/>
          <w:lang w:val="en-US"/>
        </w:rPr>
        <w:t>4</w:t>
      </w:r>
      <w:r w:rsidR="000D603F">
        <w:rPr>
          <w:lang w:val="en-GB"/>
        </w:rPr>
        <w:fldChar w:fldCharType="end"/>
      </w:r>
      <w:r w:rsidR="00E34D2E">
        <w:rPr>
          <w:lang w:val="en-GB"/>
        </w:rPr>
        <w:t>)</w:t>
      </w:r>
      <w:r>
        <w:rPr>
          <w:lang w:val="en-GB"/>
        </w:rPr>
        <w:t>:</w:t>
      </w:r>
    </w:p>
    <w:tbl>
      <w:tblPr>
        <w:tblStyle w:val="TableGrid"/>
        <w:tblW w:w="0" w:type="auto"/>
        <w:tblLook w:val="04A0"/>
      </w:tblPr>
      <w:tblGrid>
        <w:gridCol w:w="8522"/>
      </w:tblGrid>
      <w:tr w:rsidR="00D35172" w:rsidRPr="00332FEE" w:rsidTr="00D35172">
        <w:tc>
          <w:tcPr>
            <w:tcW w:w="8522" w:type="dxa"/>
            <w:tcBorders>
              <w:left w:val="nil"/>
              <w:right w:val="nil"/>
            </w:tcBorders>
            <w:shd w:val="clear" w:color="auto" w:fill="F2F2F2" w:themeFill="background1" w:themeFillShade="F2"/>
          </w:tcPr>
          <w:p w:rsidR="00D35172" w:rsidRPr="002C7798" w:rsidRDefault="00D35172" w:rsidP="00D35172">
            <w:pPr>
              <w:jc w:val="left"/>
              <w:rPr>
                <w:rFonts w:ascii="Courier New" w:hAnsi="Courier New" w:cs="Courier New"/>
                <w:sz w:val="21"/>
                <w:szCs w:val="21"/>
                <w:lang w:val="en-US"/>
              </w:rPr>
            </w:pPr>
            <w:r w:rsidRPr="002C7798">
              <w:rPr>
                <w:rFonts w:ascii="Courier New" w:hAnsi="Courier New" w:cs="Courier New"/>
                <w:b/>
                <w:bCs/>
                <w:color w:val="804040"/>
                <w:sz w:val="21"/>
                <w:szCs w:val="21"/>
                <w:lang w:val="en-US"/>
              </w:rPr>
              <w:t>set</w:t>
            </w:r>
            <w:r w:rsidRPr="002C7798">
              <w:rPr>
                <w:rFonts w:ascii="Courier New" w:hAnsi="Courier New" w:cs="Courier New"/>
                <w:sz w:val="21"/>
                <w:szCs w:val="21"/>
                <w:lang w:val="en-US"/>
              </w:rPr>
              <w:t xml:space="preserve"> URI https://developer.mozilla.org/en-US/</w:t>
            </w:r>
          </w:p>
          <w:p w:rsidR="00D35172" w:rsidRPr="002C7798" w:rsidRDefault="00D35172" w:rsidP="00D35172">
            <w:pPr>
              <w:jc w:val="left"/>
              <w:rPr>
                <w:rFonts w:ascii="Courier New" w:hAnsi="Courier New" w:cs="Courier New"/>
                <w:color w:val="FF0000"/>
                <w:sz w:val="21"/>
                <w:szCs w:val="21"/>
                <w:lang w:val="en-US"/>
              </w:rPr>
            </w:pPr>
            <w:r w:rsidRPr="002C7798">
              <w:rPr>
                <w:rFonts w:ascii="Courier New" w:hAnsi="Courier New" w:cs="Courier New"/>
                <w:sz w:val="21"/>
                <w:szCs w:val="21"/>
                <w:lang w:val="en-US"/>
              </w:rPr>
              <w:t>grid [</w:t>
            </w:r>
            <w:proofErr w:type="spellStart"/>
            <w:r w:rsidRPr="002C7798">
              <w:rPr>
                <w:rFonts w:ascii="Courier New" w:hAnsi="Courier New" w:cs="Courier New"/>
                <w:sz w:val="21"/>
                <w:szCs w:val="21"/>
                <w:lang w:val="en-US"/>
              </w:rPr>
              <w:t>ttk</w:t>
            </w:r>
            <w:proofErr w:type="spellEnd"/>
            <w:r w:rsidRPr="002C7798">
              <w:rPr>
                <w:rFonts w:ascii="Courier New" w:hAnsi="Courier New" w:cs="Courier New"/>
                <w:sz w:val="21"/>
                <w:szCs w:val="21"/>
                <w:lang w:val="en-US"/>
              </w:rPr>
              <w:t>::</w:t>
            </w:r>
            <w:r w:rsidRPr="002C7798">
              <w:rPr>
                <w:rFonts w:ascii="Courier New" w:hAnsi="Courier New" w:cs="Courier New"/>
                <w:b/>
                <w:bCs/>
                <w:color w:val="2E8B57"/>
                <w:sz w:val="21"/>
                <w:szCs w:val="21"/>
                <w:lang w:val="en-US"/>
              </w:rPr>
              <w:t>button</w:t>
            </w:r>
            <w:r w:rsidRPr="002C7798">
              <w:rPr>
                <w:rFonts w:ascii="Courier New" w:hAnsi="Courier New" w:cs="Courier New"/>
                <w:sz w:val="21"/>
                <w:szCs w:val="21"/>
                <w:lang w:val="en-US"/>
              </w:rPr>
              <w:t xml:space="preserve"> .back    -</w:t>
            </w:r>
            <w:r w:rsidRPr="002C7798">
              <w:rPr>
                <w:rFonts w:ascii="Courier New" w:hAnsi="Courier New" w:cs="Courier New"/>
                <w:color w:val="6A5ACD"/>
                <w:sz w:val="21"/>
                <w:szCs w:val="21"/>
                <w:lang w:val="en-US"/>
              </w:rPr>
              <w:t xml:space="preserve">text </w:t>
            </w:r>
            <w:r w:rsidRPr="002C7798">
              <w:rPr>
                <w:rFonts w:ascii="Courier New" w:hAnsi="Courier New" w:cs="Courier New"/>
                <w:sz w:val="21"/>
                <w:szCs w:val="21"/>
                <w:lang w:val="en-US"/>
              </w:rPr>
              <w:t>{ &lt; }    -</w:t>
            </w:r>
            <w:r w:rsidRPr="002C7798">
              <w:rPr>
                <w:rFonts w:ascii="Courier New" w:hAnsi="Courier New" w:cs="Courier New"/>
                <w:color w:val="6A5ACD"/>
                <w:sz w:val="21"/>
                <w:szCs w:val="21"/>
                <w:lang w:val="en-US"/>
              </w:rPr>
              <w:t>command</w:t>
            </w:r>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onBack</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00"/>
                <w:sz w:val="21"/>
                <w:szCs w:val="21"/>
                <w:lang w:val="en-US"/>
              </w:rPr>
              <w:t>\</w:t>
            </w:r>
          </w:p>
          <w:p w:rsidR="00D35172" w:rsidRPr="002C7798" w:rsidRDefault="00D35172" w:rsidP="00D35172">
            <w:pPr>
              <w:jc w:val="left"/>
              <w:rPr>
                <w:rFonts w:ascii="Courier New" w:hAnsi="Courier New" w:cs="Courier New"/>
                <w:color w:val="FF0000"/>
                <w:sz w:val="21"/>
                <w:szCs w:val="21"/>
                <w:lang w:val="en-US"/>
              </w:rPr>
            </w:pPr>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ttk</w:t>
            </w:r>
            <w:proofErr w:type="spellEnd"/>
            <w:r w:rsidRPr="002C7798">
              <w:rPr>
                <w:rFonts w:ascii="Courier New" w:hAnsi="Courier New" w:cs="Courier New"/>
                <w:sz w:val="21"/>
                <w:szCs w:val="21"/>
                <w:lang w:val="en-US"/>
              </w:rPr>
              <w:t>::</w:t>
            </w:r>
            <w:r w:rsidRPr="002C7798">
              <w:rPr>
                <w:rFonts w:ascii="Courier New" w:hAnsi="Courier New" w:cs="Courier New"/>
                <w:b/>
                <w:bCs/>
                <w:color w:val="2E8B57"/>
                <w:sz w:val="21"/>
                <w:szCs w:val="21"/>
                <w:lang w:val="en-US"/>
              </w:rPr>
              <w:t>button</w:t>
            </w:r>
            <w:r w:rsidR="002C7798">
              <w:rPr>
                <w:rFonts w:ascii="Courier New" w:hAnsi="Courier New" w:cs="Courier New"/>
                <w:b/>
                <w:bCs/>
                <w:color w:val="2E8B57"/>
                <w:sz w:val="21"/>
                <w:szCs w:val="21"/>
                <w:lang w:val="en-US"/>
              </w:rPr>
              <w:t xml:space="preserve"> </w:t>
            </w:r>
            <w:r w:rsidRPr="002C7798">
              <w:rPr>
                <w:rFonts w:ascii="Courier New" w:hAnsi="Courier New" w:cs="Courier New"/>
                <w:sz w:val="21"/>
                <w:szCs w:val="21"/>
                <w:lang w:val="en-US"/>
              </w:rPr>
              <w:t>.forward –</w:t>
            </w:r>
            <w:r w:rsidRPr="002C7798">
              <w:rPr>
                <w:rFonts w:ascii="Courier New" w:hAnsi="Courier New" w:cs="Courier New"/>
                <w:color w:val="6A5ACD"/>
                <w:sz w:val="21"/>
                <w:szCs w:val="21"/>
                <w:lang w:val="en-US"/>
              </w:rPr>
              <w:t>text</w:t>
            </w:r>
            <w:r w:rsidRPr="002C7798">
              <w:rPr>
                <w:rFonts w:ascii="Courier New" w:hAnsi="Courier New" w:cs="Courier New"/>
                <w:sz w:val="21"/>
                <w:szCs w:val="21"/>
                <w:lang w:val="en-US"/>
              </w:rPr>
              <w:t xml:space="preserve"> { &gt; }    -</w:t>
            </w:r>
            <w:r w:rsidRPr="002C7798">
              <w:rPr>
                <w:rFonts w:ascii="Courier New" w:hAnsi="Courier New" w:cs="Courier New"/>
                <w:color w:val="6A5ACD"/>
                <w:sz w:val="21"/>
                <w:szCs w:val="21"/>
                <w:lang w:val="en-US"/>
              </w:rPr>
              <w:t>command</w:t>
            </w:r>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onForward</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00"/>
                <w:sz w:val="21"/>
                <w:szCs w:val="21"/>
                <w:lang w:val="en-US"/>
              </w:rPr>
              <w:t>\</w:t>
            </w:r>
          </w:p>
          <w:p w:rsidR="00D35172" w:rsidRPr="002C7798" w:rsidRDefault="00D35172" w:rsidP="00D35172">
            <w:pPr>
              <w:jc w:val="left"/>
              <w:rPr>
                <w:rFonts w:ascii="Courier New" w:hAnsi="Courier New" w:cs="Courier New"/>
                <w:color w:val="FF0000"/>
                <w:sz w:val="21"/>
                <w:szCs w:val="21"/>
                <w:lang w:val="en-US"/>
              </w:rPr>
            </w:pPr>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ttk</w:t>
            </w:r>
            <w:proofErr w:type="spellEnd"/>
            <w:r w:rsidRPr="002C7798">
              <w:rPr>
                <w:rFonts w:ascii="Courier New" w:hAnsi="Courier New" w:cs="Courier New"/>
                <w:sz w:val="21"/>
                <w:szCs w:val="21"/>
                <w:lang w:val="en-US"/>
              </w:rPr>
              <w:t>::</w:t>
            </w:r>
            <w:r w:rsidRPr="002C7798">
              <w:rPr>
                <w:rFonts w:ascii="Courier New" w:hAnsi="Courier New" w:cs="Courier New"/>
                <w:b/>
                <w:bCs/>
                <w:color w:val="2E8B57"/>
                <w:sz w:val="21"/>
                <w:szCs w:val="21"/>
                <w:lang w:val="en-US"/>
              </w:rPr>
              <w:t>button</w:t>
            </w:r>
            <w:r w:rsidR="002C7798">
              <w:rPr>
                <w:rFonts w:ascii="Courier New" w:hAnsi="Courier New" w:cs="Courier New"/>
                <w:sz w:val="21"/>
                <w:szCs w:val="21"/>
                <w:lang w:val="en-US"/>
              </w:rPr>
              <w:t xml:space="preserve"> .reload  </w:t>
            </w:r>
            <w:r w:rsidRPr="002C7798">
              <w:rPr>
                <w:rFonts w:ascii="Courier New" w:hAnsi="Courier New" w:cs="Courier New"/>
                <w:sz w:val="21"/>
                <w:szCs w:val="21"/>
                <w:lang w:val="en-US"/>
              </w:rPr>
              <w:t>-</w:t>
            </w:r>
            <w:r w:rsidRPr="002C7798">
              <w:rPr>
                <w:rFonts w:ascii="Courier New" w:hAnsi="Courier New" w:cs="Courier New"/>
                <w:color w:val="6A5ACD"/>
                <w:sz w:val="21"/>
                <w:szCs w:val="21"/>
                <w:lang w:val="en-US"/>
              </w:rPr>
              <w:t>text</w:t>
            </w:r>
            <w:r w:rsidR="002C7798">
              <w:rPr>
                <w:rFonts w:ascii="Courier New" w:hAnsi="Courier New" w:cs="Courier New"/>
                <w:color w:val="6A5ACD"/>
                <w:sz w:val="21"/>
                <w:szCs w:val="21"/>
                <w:lang w:val="en-US"/>
              </w:rPr>
              <w:t xml:space="preserve"> </w:t>
            </w:r>
            <w:r w:rsidRPr="002C7798">
              <w:rPr>
                <w:rFonts w:ascii="Courier New" w:hAnsi="Courier New" w:cs="Courier New"/>
                <w:sz w:val="21"/>
                <w:szCs w:val="21"/>
                <w:lang w:val="en-US"/>
              </w:rPr>
              <w:t xml:space="preserve">{Reload} </w:t>
            </w:r>
            <w:r w:rsidR="002C7798">
              <w:rPr>
                <w:rFonts w:ascii="Courier New" w:hAnsi="Courier New" w:cs="Courier New"/>
                <w:sz w:val="21"/>
                <w:szCs w:val="21"/>
                <w:lang w:val="en-US"/>
              </w:rPr>
              <w:t>–</w:t>
            </w:r>
            <w:r w:rsidRPr="002C7798">
              <w:rPr>
                <w:rFonts w:ascii="Courier New" w:hAnsi="Courier New" w:cs="Courier New"/>
                <w:color w:val="6A5ACD"/>
                <w:sz w:val="21"/>
                <w:szCs w:val="21"/>
                <w:lang w:val="en-US"/>
              </w:rPr>
              <w:t>command</w:t>
            </w:r>
            <w:r w:rsid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onReload</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00"/>
                <w:sz w:val="21"/>
                <w:szCs w:val="21"/>
                <w:lang w:val="en-US"/>
              </w:rPr>
              <w:t>\</w:t>
            </w:r>
          </w:p>
          <w:p w:rsidR="00D35172" w:rsidRPr="002C7798" w:rsidRDefault="00D35172" w:rsidP="00D35172">
            <w:pPr>
              <w:jc w:val="left"/>
              <w:rPr>
                <w:rFonts w:ascii="Courier New" w:hAnsi="Courier New" w:cs="Courier New"/>
                <w:color w:val="FF0000"/>
                <w:sz w:val="21"/>
                <w:szCs w:val="21"/>
                <w:lang w:val="en-US"/>
              </w:rPr>
            </w:pPr>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ttk</w:t>
            </w:r>
            <w:proofErr w:type="spellEnd"/>
            <w:r w:rsidRPr="002C7798">
              <w:rPr>
                <w:rFonts w:ascii="Courier New" w:hAnsi="Courier New" w:cs="Courier New"/>
                <w:sz w:val="21"/>
                <w:szCs w:val="21"/>
                <w:lang w:val="en-US"/>
              </w:rPr>
              <w:t>::</w:t>
            </w:r>
            <w:r w:rsidRPr="002C7798">
              <w:rPr>
                <w:rFonts w:ascii="Courier New" w:hAnsi="Courier New" w:cs="Courier New"/>
                <w:b/>
                <w:bCs/>
                <w:color w:val="2E8B57"/>
                <w:sz w:val="21"/>
                <w:szCs w:val="21"/>
                <w:lang w:val="en-US"/>
              </w:rPr>
              <w:t>entry</w:t>
            </w:r>
            <w:r w:rsidR="002C7798">
              <w:rPr>
                <w:rFonts w:ascii="Courier New" w:hAnsi="Courier New" w:cs="Courier New"/>
                <w:sz w:val="21"/>
                <w:szCs w:val="21"/>
                <w:lang w:val="en-US"/>
              </w:rPr>
              <w:t xml:space="preserve">  </w:t>
            </w:r>
            <w:r w:rsidRPr="002C7798">
              <w:rPr>
                <w:rFonts w:ascii="Courier New" w:hAnsi="Courier New" w:cs="Courier New"/>
                <w:sz w:val="21"/>
                <w:szCs w:val="21"/>
                <w:lang w:val="en-US"/>
              </w:rPr>
              <w:t>.</w:t>
            </w:r>
            <w:proofErr w:type="spellStart"/>
            <w:r w:rsidRPr="002C7798">
              <w:rPr>
                <w:rFonts w:ascii="Courier New" w:hAnsi="Courier New" w:cs="Courier New"/>
                <w:sz w:val="21"/>
                <w:szCs w:val="21"/>
                <w:lang w:val="en-US"/>
              </w:rPr>
              <w:t>uri</w:t>
            </w:r>
            <w:proofErr w:type="spellEnd"/>
            <w:r w:rsidRPr="002C7798">
              <w:rPr>
                <w:rFonts w:ascii="Courier New" w:hAnsi="Courier New" w:cs="Courier New"/>
                <w:sz w:val="21"/>
                <w:szCs w:val="21"/>
                <w:lang w:val="en-US"/>
              </w:rPr>
              <w:t xml:space="preserve"> </w:t>
            </w:r>
            <w:r w:rsidR="002C7798">
              <w:rPr>
                <w:rFonts w:ascii="Courier New" w:hAnsi="Courier New" w:cs="Courier New"/>
                <w:sz w:val="21"/>
                <w:szCs w:val="21"/>
                <w:lang w:val="en-US"/>
              </w:rPr>
              <w:t xml:space="preserve">    </w:t>
            </w:r>
            <w:r w:rsidRPr="002C7798">
              <w:rPr>
                <w:rFonts w:ascii="Courier New" w:hAnsi="Courier New" w:cs="Courier New"/>
                <w:sz w:val="21"/>
                <w:szCs w:val="21"/>
                <w:lang w:val="en-US"/>
              </w:rPr>
              <w:t>-</w:t>
            </w:r>
            <w:proofErr w:type="spellStart"/>
            <w:r w:rsidRPr="002C7798">
              <w:rPr>
                <w:rFonts w:ascii="Courier New" w:hAnsi="Courier New" w:cs="Courier New"/>
                <w:color w:val="6A5ACD"/>
                <w:sz w:val="21"/>
                <w:szCs w:val="21"/>
                <w:lang w:val="en-US"/>
              </w:rPr>
              <w:t>textvar</w:t>
            </w:r>
            <w:r w:rsidRPr="002C7798">
              <w:rPr>
                <w:rFonts w:ascii="Courier New" w:hAnsi="Courier New" w:cs="Courier New"/>
                <w:sz w:val="21"/>
                <w:szCs w:val="21"/>
                <w:lang w:val="en-US"/>
              </w:rPr>
              <w:t>iable</w:t>
            </w:r>
            <w:proofErr w:type="spellEnd"/>
            <w:r w:rsidRPr="002C7798">
              <w:rPr>
                <w:rFonts w:ascii="Courier New" w:hAnsi="Courier New" w:cs="Courier New"/>
                <w:sz w:val="21"/>
                <w:szCs w:val="21"/>
                <w:lang w:val="en-US"/>
              </w:rPr>
              <w:t xml:space="preserve"> URI] </w:t>
            </w:r>
            <w:r w:rsidRPr="002C7798">
              <w:rPr>
                <w:rFonts w:ascii="Courier New" w:hAnsi="Courier New" w:cs="Courier New"/>
                <w:color w:val="FF0000"/>
                <w:sz w:val="21"/>
                <w:szCs w:val="21"/>
                <w:lang w:val="en-US"/>
              </w:rPr>
              <w:t>\</w:t>
            </w:r>
          </w:p>
          <w:p w:rsidR="00D35172" w:rsidRPr="002C7798" w:rsidRDefault="00D35172" w:rsidP="00D35172">
            <w:pPr>
              <w:jc w:val="left"/>
              <w:rPr>
                <w:rFonts w:ascii="Courier New" w:hAnsi="Courier New" w:cs="Courier New"/>
                <w:color w:val="FF0000"/>
                <w:sz w:val="21"/>
                <w:szCs w:val="21"/>
                <w:lang w:val="en-US"/>
              </w:rPr>
            </w:pPr>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ttk</w:t>
            </w:r>
            <w:proofErr w:type="spellEnd"/>
            <w:r w:rsidRPr="002C7798">
              <w:rPr>
                <w:rFonts w:ascii="Courier New" w:hAnsi="Courier New" w:cs="Courier New"/>
                <w:sz w:val="21"/>
                <w:szCs w:val="21"/>
                <w:lang w:val="en-US"/>
              </w:rPr>
              <w:t>::</w:t>
            </w:r>
            <w:r w:rsidRPr="002C7798">
              <w:rPr>
                <w:rFonts w:ascii="Courier New" w:hAnsi="Courier New" w:cs="Courier New"/>
                <w:b/>
                <w:bCs/>
                <w:color w:val="2E8B57"/>
                <w:sz w:val="21"/>
                <w:szCs w:val="21"/>
                <w:lang w:val="en-US"/>
              </w:rPr>
              <w:t>button</w:t>
            </w:r>
            <w:r w:rsidR="002C7798">
              <w:rPr>
                <w:rFonts w:ascii="Courier New" w:hAnsi="Courier New" w:cs="Courier New"/>
                <w:sz w:val="21"/>
                <w:szCs w:val="21"/>
                <w:lang w:val="en-US"/>
              </w:rPr>
              <w:t xml:space="preserve"> </w:t>
            </w:r>
            <w:r w:rsidRPr="002C7798">
              <w:rPr>
                <w:rFonts w:ascii="Courier New" w:hAnsi="Courier New" w:cs="Courier New"/>
                <w:sz w:val="21"/>
                <w:szCs w:val="21"/>
                <w:lang w:val="en-US"/>
              </w:rPr>
              <w:t>.load    -</w:t>
            </w:r>
            <w:r w:rsidRPr="002C7798">
              <w:rPr>
                <w:rFonts w:ascii="Courier New" w:hAnsi="Courier New" w:cs="Courier New"/>
                <w:color w:val="6A5ACD"/>
                <w:sz w:val="21"/>
                <w:szCs w:val="21"/>
                <w:lang w:val="en-US"/>
              </w:rPr>
              <w:t>text</w:t>
            </w:r>
            <w:r w:rsidR="002C7798">
              <w:rPr>
                <w:rFonts w:ascii="Courier New" w:hAnsi="Courier New" w:cs="Courier New"/>
                <w:sz w:val="21"/>
                <w:szCs w:val="21"/>
                <w:lang w:val="en-US"/>
              </w:rPr>
              <w:t xml:space="preserve"> </w:t>
            </w:r>
            <w:r w:rsidRPr="002C7798">
              <w:rPr>
                <w:rFonts w:ascii="Courier New" w:hAnsi="Courier New" w:cs="Courier New"/>
                <w:sz w:val="21"/>
                <w:szCs w:val="21"/>
                <w:lang w:val="en-US"/>
              </w:rPr>
              <w:t>{Load}   -</w:t>
            </w:r>
            <w:r w:rsidRPr="002C7798">
              <w:rPr>
                <w:rFonts w:ascii="Courier New" w:hAnsi="Courier New" w:cs="Courier New"/>
                <w:color w:val="6A5ACD"/>
                <w:sz w:val="21"/>
                <w:szCs w:val="21"/>
                <w:lang w:val="en-US"/>
              </w:rPr>
              <w:t>command</w:t>
            </w:r>
            <w:r w:rsidR="002C7798">
              <w:rPr>
                <w:rFonts w:ascii="Courier New" w:hAnsi="Courier New" w:cs="Courier New"/>
                <w:color w:val="6A5ACD"/>
                <w:sz w:val="21"/>
                <w:szCs w:val="21"/>
                <w:lang w:val="en-US"/>
              </w:rPr>
              <w:t xml:space="preserve"> </w:t>
            </w:r>
            <w:proofErr w:type="spellStart"/>
            <w:r w:rsidRPr="002C7798">
              <w:rPr>
                <w:rFonts w:ascii="Courier New" w:hAnsi="Courier New" w:cs="Courier New"/>
                <w:sz w:val="21"/>
                <w:szCs w:val="21"/>
                <w:lang w:val="en-US"/>
              </w:rPr>
              <w:t>onLoad</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00"/>
                <w:sz w:val="21"/>
                <w:szCs w:val="21"/>
                <w:lang w:val="en-US"/>
              </w:rPr>
              <w:t>\</w:t>
            </w:r>
          </w:p>
          <w:p w:rsidR="00D35172" w:rsidRPr="002C7798" w:rsidRDefault="00D35172" w:rsidP="00D35172">
            <w:pPr>
              <w:jc w:val="left"/>
              <w:rPr>
                <w:rFonts w:ascii="Courier New" w:hAnsi="Courier New" w:cs="Courier New"/>
                <w:sz w:val="21"/>
                <w:szCs w:val="21"/>
                <w:lang w:val="en-US"/>
              </w:rPr>
            </w:pPr>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padx</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FF"/>
                <w:sz w:val="21"/>
                <w:szCs w:val="21"/>
                <w:lang w:val="en-US"/>
              </w:rPr>
              <w:t>2</w:t>
            </w:r>
            <w:r w:rsidR="00082863">
              <w:rPr>
                <w:rFonts w:ascii="Courier New" w:hAnsi="Courier New" w:cs="Courier New"/>
                <w:sz w:val="21"/>
                <w:szCs w:val="21"/>
                <w:lang w:val="en-US"/>
              </w:rPr>
              <w:t xml:space="preserve"> </w:t>
            </w:r>
            <w:r w:rsidRPr="002C7798">
              <w:rPr>
                <w:rFonts w:ascii="Courier New" w:hAnsi="Courier New" w:cs="Courier New"/>
                <w:sz w:val="21"/>
                <w:szCs w:val="21"/>
                <w:lang w:val="en-US"/>
              </w:rPr>
              <w:t>-</w:t>
            </w:r>
            <w:proofErr w:type="spellStart"/>
            <w:r w:rsidRPr="002C7798">
              <w:rPr>
                <w:rFonts w:ascii="Courier New" w:hAnsi="Courier New" w:cs="Courier New"/>
                <w:sz w:val="21"/>
                <w:szCs w:val="21"/>
                <w:lang w:val="en-US"/>
              </w:rPr>
              <w:t>pady</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FF"/>
                <w:sz w:val="21"/>
                <w:szCs w:val="21"/>
                <w:lang w:val="en-US"/>
              </w:rPr>
              <w:t>2</w:t>
            </w:r>
            <w:r w:rsidR="00082863">
              <w:rPr>
                <w:rFonts w:ascii="Courier New" w:hAnsi="Courier New" w:cs="Courier New"/>
                <w:sz w:val="21"/>
                <w:szCs w:val="21"/>
                <w:lang w:val="en-US"/>
              </w:rPr>
              <w:t xml:space="preserve"> </w:t>
            </w:r>
            <w:r w:rsidRPr="002C7798">
              <w:rPr>
                <w:rFonts w:ascii="Courier New" w:hAnsi="Courier New" w:cs="Courier New"/>
                <w:sz w:val="21"/>
                <w:szCs w:val="21"/>
                <w:lang w:val="en-US"/>
              </w:rPr>
              <w:t xml:space="preserve">-sticky </w:t>
            </w:r>
            <w:proofErr w:type="spellStart"/>
            <w:r w:rsidRPr="002C7798">
              <w:rPr>
                <w:rFonts w:ascii="Courier New" w:hAnsi="Courier New" w:cs="Courier New"/>
                <w:sz w:val="21"/>
                <w:szCs w:val="21"/>
                <w:lang w:val="en-US"/>
              </w:rPr>
              <w:t>snew</w:t>
            </w:r>
            <w:proofErr w:type="spellEnd"/>
          </w:p>
          <w:p w:rsidR="00D706AB" w:rsidRDefault="00D35172" w:rsidP="00D35172">
            <w:pPr>
              <w:jc w:val="left"/>
              <w:rPr>
                <w:rFonts w:ascii="Courier New" w:hAnsi="Courier New" w:cs="Courier New"/>
                <w:b/>
                <w:sz w:val="26"/>
                <w:szCs w:val="26"/>
                <w:lang w:val="en-US"/>
              </w:rPr>
            </w:pPr>
            <w:r w:rsidRPr="002C7798">
              <w:rPr>
                <w:rFonts w:ascii="Courier New" w:hAnsi="Courier New" w:cs="Courier New"/>
                <w:sz w:val="21"/>
                <w:szCs w:val="21"/>
                <w:lang w:val="en-US"/>
              </w:rPr>
              <w:t>grid [</w:t>
            </w:r>
            <w:proofErr w:type="spellStart"/>
            <w:r w:rsidRPr="00D706AB">
              <w:rPr>
                <w:rFonts w:ascii="Courier New" w:hAnsi="Courier New" w:cs="Courier New"/>
                <w:b/>
                <w:sz w:val="26"/>
                <w:szCs w:val="26"/>
                <w:lang w:val="en-US"/>
              </w:rPr>
              <w:t>tkgecko</w:t>
            </w:r>
            <w:proofErr w:type="spellEnd"/>
            <w:r w:rsidRPr="00D706AB">
              <w:rPr>
                <w:rFonts w:ascii="Courier New" w:hAnsi="Courier New" w:cs="Courier New"/>
                <w:b/>
                <w:sz w:val="26"/>
                <w:szCs w:val="26"/>
                <w:lang w:val="en-US"/>
              </w:rPr>
              <w:t xml:space="preserve">::browser .browser -width </w:t>
            </w:r>
            <w:r w:rsidRPr="00D706AB">
              <w:rPr>
                <w:rFonts w:ascii="Courier New" w:hAnsi="Courier New" w:cs="Courier New"/>
                <w:b/>
                <w:color w:val="FF00FF"/>
                <w:sz w:val="26"/>
                <w:szCs w:val="26"/>
                <w:lang w:val="en-US"/>
              </w:rPr>
              <w:t>800</w:t>
            </w:r>
            <w:r w:rsidRPr="00D706AB">
              <w:rPr>
                <w:rFonts w:ascii="Courier New" w:hAnsi="Courier New" w:cs="Courier New"/>
                <w:b/>
                <w:sz w:val="26"/>
                <w:szCs w:val="26"/>
                <w:lang w:val="en-US"/>
              </w:rPr>
              <w:t xml:space="preserve"> </w:t>
            </w:r>
            <w:r w:rsidR="00D706AB" w:rsidRPr="00D706AB">
              <w:rPr>
                <w:rFonts w:ascii="Courier New" w:hAnsi="Courier New" w:cs="Courier New"/>
                <w:b/>
                <w:color w:val="FF0000"/>
                <w:sz w:val="26"/>
                <w:szCs w:val="26"/>
                <w:lang w:val="en-US"/>
              </w:rPr>
              <w:t>\</w:t>
            </w:r>
          </w:p>
          <w:p w:rsidR="00D35172" w:rsidRPr="002C7798" w:rsidRDefault="00D706AB" w:rsidP="00D35172">
            <w:pPr>
              <w:jc w:val="left"/>
              <w:rPr>
                <w:rFonts w:ascii="Courier New" w:hAnsi="Courier New" w:cs="Courier New"/>
                <w:color w:val="FF0000"/>
                <w:sz w:val="21"/>
                <w:szCs w:val="21"/>
                <w:lang w:val="en-US"/>
              </w:rPr>
            </w:pPr>
            <w:r>
              <w:rPr>
                <w:rFonts w:ascii="Courier New" w:hAnsi="Courier New" w:cs="Courier New"/>
                <w:b/>
                <w:sz w:val="26"/>
                <w:szCs w:val="26"/>
                <w:lang w:val="en-US"/>
              </w:rPr>
              <w:t xml:space="preserve">             </w:t>
            </w:r>
            <w:r w:rsidR="00D35172" w:rsidRPr="00D706AB">
              <w:rPr>
                <w:rFonts w:ascii="Courier New" w:hAnsi="Courier New" w:cs="Courier New"/>
                <w:b/>
                <w:sz w:val="26"/>
                <w:szCs w:val="26"/>
                <w:lang w:val="en-US"/>
              </w:rPr>
              <w:t xml:space="preserve">-height </w:t>
            </w:r>
            <w:r w:rsidR="00D35172" w:rsidRPr="00D706AB">
              <w:rPr>
                <w:rFonts w:ascii="Courier New" w:hAnsi="Courier New" w:cs="Courier New"/>
                <w:b/>
                <w:color w:val="FF00FF"/>
                <w:sz w:val="26"/>
                <w:szCs w:val="26"/>
                <w:lang w:val="en-US"/>
              </w:rPr>
              <w:t xml:space="preserve">600 </w:t>
            </w:r>
            <w:r w:rsidR="00D35172" w:rsidRPr="00D706AB">
              <w:rPr>
                <w:rFonts w:ascii="Courier New" w:hAnsi="Courier New" w:cs="Courier New"/>
                <w:b/>
                <w:sz w:val="26"/>
                <w:szCs w:val="26"/>
                <w:lang w:val="en-US"/>
              </w:rPr>
              <w:t>-</w:t>
            </w:r>
            <w:proofErr w:type="spellStart"/>
            <w:r w:rsidR="00D35172" w:rsidRPr="00D706AB">
              <w:rPr>
                <w:rFonts w:ascii="Courier New" w:hAnsi="Courier New" w:cs="Courier New"/>
                <w:b/>
                <w:sz w:val="26"/>
                <w:szCs w:val="26"/>
                <w:lang w:val="en-US"/>
              </w:rPr>
              <w:t>highlightthickness</w:t>
            </w:r>
            <w:proofErr w:type="spellEnd"/>
            <w:r w:rsidR="00D35172" w:rsidRPr="00D706AB">
              <w:rPr>
                <w:rFonts w:ascii="Courier New" w:hAnsi="Courier New" w:cs="Courier New"/>
                <w:b/>
                <w:sz w:val="26"/>
                <w:szCs w:val="26"/>
                <w:lang w:val="en-US"/>
              </w:rPr>
              <w:t xml:space="preserve"> </w:t>
            </w:r>
            <w:r w:rsidR="00D35172" w:rsidRPr="00D706AB">
              <w:rPr>
                <w:rFonts w:ascii="Courier New" w:hAnsi="Courier New" w:cs="Courier New"/>
                <w:b/>
                <w:color w:val="FF00FF"/>
                <w:sz w:val="26"/>
                <w:szCs w:val="26"/>
                <w:lang w:val="en-US"/>
              </w:rPr>
              <w:t>1</w:t>
            </w:r>
            <w:r w:rsidR="00D35172" w:rsidRPr="002C7798">
              <w:rPr>
                <w:rFonts w:ascii="Courier New" w:hAnsi="Courier New" w:cs="Courier New"/>
                <w:sz w:val="21"/>
                <w:szCs w:val="21"/>
                <w:lang w:val="en-US"/>
              </w:rPr>
              <w:t xml:space="preserve">] </w:t>
            </w:r>
            <w:r w:rsidR="00D35172" w:rsidRPr="002C7798">
              <w:rPr>
                <w:rFonts w:ascii="Courier New" w:hAnsi="Courier New" w:cs="Courier New"/>
                <w:color w:val="FF0000"/>
                <w:sz w:val="21"/>
                <w:szCs w:val="21"/>
                <w:lang w:val="en-US"/>
              </w:rPr>
              <w:t>\</w:t>
            </w:r>
          </w:p>
          <w:p w:rsidR="007A626F" w:rsidRPr="002C7798" w:rsidRDefault="00D35172" w:rsidP="007A626F">
            <w:pPr>
              <w:jc w:val="left"/>
              <w:rPr>
                <w:rFonts w:ascii="Courier New" w:hAnsi="Courier New" w:cs="Courier New"/>
                <w:color w:val="FF00FF"/>
                <w:sz w:val="21"/>
                <w:szCs w:val="21"/>
                <w:lang w:val="en-US"/>
              </w:rPr>
            </w:pPr>
            <w:r w:rsidRPr="002C7798">
              <w:rPr>
                <w:rFonts w:ascii="Courier New" w:hAnsi="Courier New" w:cs="Courier New"/>
                <w:color w:val="FF0000"/>
                <w:sz w:val="21"/>
                <w:szCs w:val="21"/>
                <w:lang w:val="en-US"/>
              </w:rPr>
              <w:t xml:space="preserve">  </w:t>
            </w:r>
            <w:r w:rsidRPr="002C7798">
              <w:rPr>
                <w:rFonts w:ascii="Courier New" w:hAnsi="Courier New" w:cs="Courier New"/>
                <w:sz w:val="21"/>
                <w:szCs w:val="21"/>
                <w:lang w:val="en-US"/>
              </w:rPr>
              <w:t>-</w:t>
            </w:r>
            <w:proofErr w:type="spellStart"/>
            <w:r w:rsidRPr="002C7798">
              <w:rPr>
                <w:rFonts w:ascii="Courier New" w:hAnsi="Courier New" w:cs="Courier New"/>
                <w:sz w:val="21"/>
                <w:szCs w:val="21"/>
                <w:lang w:val="en-US"/>
              </w:rPr>
              <w:t>columnspan</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FF"/>
                <w:sz w:val="21"/>
                <w:szCs w:val="21"/>
                <w:lang w:val="en-US"/>
              </w:rPr>
              <w:t>5</w:t>
            </w:r>
            <w:r w:rsidR="007A626F" w:rsidRPr="002C7798">
              <w:rPr>
                <w:rFonts w:ascii="Courier New" w:hAnsi="Courier New" w:cs="Courier New"/>
                <w:color w:val="FF00FF"/>
                <w:sz w:val="21"/>
                <w:szCs w:val="21"/>
                <w:lang w:val="en-US"/>
              </w:rPr>
              <w:t xml:space="preserve"> </w:t>
            </w:r>
            <w:r w:rsidRPr="002C7798">
              <w:rPr>
                <w:rFonts w:ascii="Courier New" w:hAnsi="Courier New" w:cs="Courier New"/>
                <w:sz w:val="21"/>
                <w:szCs w:val="21"/>
                <w:lang w:val="en-US"/>
              </w:rPr>
              <w:t xml:space="preserve">-sticky </w:t>
            </w:r>
            <w:proofErr w:type="spellStart"/>
            <w:r w:rsidRPr="002C7798">
              <w:rPr>
                <w:rFonts w:ascii="Courier New" w:hAnsi="Courier New" w:cs="Courier New"/>
                <w:sz w:val="21"/>
                <w:szCs w:val="21"/>
                <w:lang w:val="en-US"/>
              </w:rPr>
              <w:t>snew</w:t>
            </w:r>
            <w:proofErr w:type="spellEnd"/>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padx</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FF"/>
                <w:sz w:val="21"/>
                <w:szCs w:val="21"/>
                <w:lang w:val="en-US"/>
              </w:rPr>
              <w:t>2</w:t>
            </w:r>
            <w:r w:rsidR="007A626F" w:rsidRPr="002C7798">
              <w:rPr>
                <w:rFonts w:ascii="Courier New" w:hAnsi="Courier New" w:cs="Courier New"/>
                <w:color w:val="FF00FF"/>
                <w:sz w:val="21"/>
                <w:szCs w:val="21"/>
                <w:lang w:val="en-US"/>
              </w:rPr>
              <w:t xml:space="preserve"> </w:t>
            </w:r>
            <w:r w:rsidRPr="002C7798">
              <w:rPr>
                <w:rFonts w:ascii="Courier New" w:hAnsi="Courier New" w:cs="Courier New"/>
                <w:sz w:val="21"/>
                <w:szCs w:val="21"/>
                <w:lang w:val="en-US"/>
              </w:rPr>
              <w:t>-</w:t>
            </w:r>
            <w:proofErr w:type="spellStart"/>
            <w:r w:rsidRPr="002C7798">
              <w:rPr>
                <w:rFonts w:ascii="Courier New" w:hAnsi="Courier New" w:cs="Courier New"/>
                <w:sz w:val="21"/>
                <w:szCs w:val="21"/>
                <w:lang w:val="en-US"/>
              </w:rPr>
              <w:t>pady</w:t>
            </w:r>
            <w:proofErr w:type="spellEnd"/>
            <w:r w:rsidRPr="002C7798">
              <w:rPr>
                <w:rFonts w:ascii="Courier New" w:hAnsi="Courier New" w:cs="Courier New"/>
                <w:sz w:val="21"/>
                <w:szCs w:val="21"/>
                <w:lang w:val="en-US"/>
              </w:rPr>
              <w:t xml:space="preserve"> </w:t>
            </w:r>
            <w:r w:rsidRPr="002C7798">
              <w:rPr>
                <w:rFonts w:ascii="Courier New" w:hAnsi="Courier New" w:cs="Courier New"/>
                <w:color w:val="FF00FF"/>
                <w:sz w:val="21"/>
                <w:szCs w:val="21"/>
                <w:lang w:val="en-US"/>
              </w:rPr>
              <w:t>2</w:t>
            </w:r>
          </w:p>
          <w:p w:rsidR="007A626F" w:rsidRPr="002C7798" w:rsidRDefault="00D35172" w:rsidP="007A626F">
            <w:pPr>
              <w:jc w:val="left"/>
              <w:rPr>
                <w:rFonts w:ascii="Courier New" w:hAnsi="Courier New" w:cs="Courier New"/>
                <w:color w:val="FF0000"/>
                <w:sz w:val="21"/>
                <w:szCs w:val="21"/>
                <w:lang w:val="en-US"/>
              </w:rPr>
            </w:pPr>
            <w:r w:rsidRPr="002C7798">
              <w:rPr>
                <w:rFonts w:ascii="Courier New" w:hAnsi="Courier New" w:cs="Courier New"/>
                <w:sz w:val="21"/>
                <w:szCs w:val="21"/>
                <w:lang w:val="en-US"/>
              </w:rPr>
              <w:t>grid [</w:t>
            </w:r>
            <w:proofErr w:type="spellStart"/>
            <w:r w:rsidRPr="002C7798">
              <w:rPr>
                <w:rFonts w:ascii="Courier New" w:hAnsi="Courier New" w:cs="Courier New"/>
                <w:sz w:val="21"/>
                <w:szCs w:val="21"/>
                <w:lang w:val="en-US"/>
              </w:rPr>
              <w:t>ttk</w:t>
            </w:r>
            <w:proofErr w:type="spellEnd"/>
            <w:r w:rsidRPr="002C7798">
              <w:rPr>
                <w:rFonts w:ascii="Courier New" w:hAnsi="Courier New" w:cs="Courier New"/>
                <w:sz w:val="21"/>
                <w:szCs w:val="21"/>
                <w:lang w:val="en-US"/>
              </w:rPr>
              <w:t>::label .status -</w:t>
            </w:r>
            <w:proofErr w:type="spellStart"/>
            <w:r w:rsidRPr="002C7798">
              <w:rPr>
                <w:rFonts w:ascii="Courier New" w:hAnsi="Courier New" w:cs="Courier New"/>
                <w:sz w:val="21"/>
                <w:szCs w:val="21"/>
                <w:lang w:val="en-US"/>
              </w:rPr>
              <w:t>textvariable</w:t>
            </w:r>
            <w:proofErr w:type="spellEnd"/>
            <w:r w:rsidRPr="002C7798">
              <w:rPr>
                <w:rFonts w:ascii="Courier New" w:hAnsi="Courier New" w:cs="Courier New"/>
                <w:sz w:val="21"/>
                <w:szCs w:val="21"/>
                <w:lang w:val="en-US"/>
              </w:rPr>
              <w:t xml:space="preserve"> STATUS] - - -</w:t>
            </w:r>
            <w:r w:rsidRPr="002C7798">
              <w:rPr>
                <w:rFonts w:ascii="Courier New" w:hAnsi="Courier New" w:cs="Courier New"/>
                <w:color w:val="FF0000"/>
                <w:sz w:val="21"/>
                <w:szCs w:val="21"/>
                <w:lang w:val="en-US"/>
              </w:rPr>
              <w:t>\</w:t>
            </w:r>
          </w:p>
          <w:p w:rsidR="007A626F" w:rsidRPr="002C7798" w:rsidRDefault="007A626F" w:rsidP="007A626F">
            <w:pPr>
              <w:jc w:val="left"/>
              <w:rPr>
                <w:rFonts w:ascii="Courier New" w:hAnsi="Courier New" w:cs="Courier New"/>
                <w:sz w:val="21"/>
                <w:szCs w:val="21"/>
                <w:lang w:val="en-US"/>
              </w:rPr>
            </w:pPr>
            <w:r w:rsidRPr="002C7798">
              <w:rPr>
                <w:rFonts w:ascii="Courier New" w:hAnsi="Courier New" w:cs="Courier New"/>
                <w:sz w:val="21"/>
                <w:szCs w:val="21"/>
                <w:lang w:val="en-US"/>
              </w:rPr>
              <w:t xml:space="preserve">    </w:t>
            </w:r>
            <w:r w:rsidR="00D35172" w:rsidRPr="002C7798">
              <w:rPr>
                <w:rFonts w:ascii="Courier New" w:hAnsi="Courier New" w:cs="Courier New"/>
                <w:sz w:val="21"/>
                <w:szCs w:val="21"/>
                <w:lang w:val="en-US"/>
              </w:rPr>
              <w:t xml:space="preserve"> [</w:t>
            </w:r>
            <w:proofErr w:type="spellStart"/>
            <w:r w:rsidR="00D35172" w:rsidRPr="002C7798">
              <w:rPr>
                <w:rFonts w:ascii="Courier New" w:hAnsi="Courier New" w:cs="Courier New"/>
                <w:sz w:val="21"/>
                <w:szCs w:val="21"/>
                <w:lang w:val="en-US"/>
              </w:rPr>
              <w:t>ttk</w:t>
            </w:r>
            <w:proofErr w:type="spellEnd"/>
            <w:r w:rsidR="00D35172" w:rsidRPr="002C7798">
              <w:rPr>
                <w:rFonts w:ascii="Courier New" w:hAnsi="Courier New" w:cs="Courier New"/>
                <w:sz w:val="21"/>
                <w:szCs w:val="21"/>
                <w:lang w:val="en-US"/>
              </w:rPr>
              <w:t>::</w:t>
            </w:r>
            <w:proofErr w:type="spellStart"/>
            <w:r w:rsidR="00D35172" w:rsidRPr="002C7798">
              <w:rPr>
                <w:rFonts w:ascii="Courier New" w:hAnsi="Courier New" w:cs="Courier New"/>
                <w:sz w:val="21"/>
                <w:szCs w:val="21"/>
                <w:lang w:val="en-US"/>
              </w:rPr>
              <w:t>progressbar</w:t>
            </w:r>
            <w:proofErr w:type="spellEnd"/>
            <w:r w:rsidR="00D35172" w:rsidRPr="002C7798">
              <w:rPr>
                <w:rFonts w:ascii="Courier New" w:hAnsi="Courier New" w:cs="Courier New"/>
                <w:sz w:val="21"/>
                <w:szCs w:val="21"/>
                <w:lang w:val="en-US"/>
              </w:rPr>
              <w:t xml:space="preserve"> .progress] </w:t>
            </w:r>
            <w:r w:rsidR="00D35172" w:rsidRPr="002C7798">
              <w:rPr>
                <w:rFonts w:ascii="Courier New" w:hAnsi="Courier New" w:cs="Courier New"/>
                <w:color w:val="FF0000"/>
                <w:sz w:val="21"/>
                <w:szCs w:val="21"/>
                <w:lang w:val="en-US"/>
              </w:rPr>
              <w:t>\</w:t>
            </w:r>
          </w:p>
          <w:p w:rsidR="007A626F" w:rsidRPr="002C7798" w:rsidRDefault="007A626F" w:rsidP="007A626F">
            <w:pPr>
              <w:jc w:val="left"/>
              <w:rPr>
                <w:rFonts w:ascii="Courier New" w:hAnsi="Courier New" w:cs="Courier New"/>
                <w:sz w:val="21"/>
                <w:szCs w:val="21"/>
                <w:lang w:val="en-US"/>
              </w:rPr>
            </w:pPr>
            <w:r w:rsidRPr="002C7798">
              <w:rPr>
                <w:rFonts w:ascii="Courier New" w:hAnsi="Courier New" w:cs="Courier New"/>
                <w:sz w:val="21"/>
                <w:szCs w:val="21"/>
                <w:lang w:val="en-US"/>
              </w:rPr>
              <w:t xml:space="preserve">  </w:t>
            </w:r>
            <w:r w:rsidR="00D35172" w:rsidRPr="002C7798">
              <w:rPr>
                <w:rFonts w:ascii="Courier New" w:hAnsi="Courier New" w:cs="Courier New"/>
                <w:sz w:val="21"/>
                <w:szCs w:val="21"/>
                <w:lang w:val="en-US"/>
              </w:rPr>
              <w:t xml:space="preserve">-sticky </w:t>
            </w:r>
            <w:proofErr w:type="spellStart"/>
            <w:r w:rsidR="00D35172" w:rsidRPr="002C7798">
              <w:rPr>
                <w:rFonts w:ascii="Courier New" w:hAnsi="Courier New" w:cs="Courier New"/>
                <w:sz w:val="21"/>
                <w:szCs w:val="21"/>
                <w:lang w:val="en-US"/>
              </w:rPr>
              <w:t>snew</w:t>
            </w:r>
            <w:proofErr w:type="spellEnd"/>
            <w:r w:rsidR="00D35172" w:rsidRPr="002C7798">
              <w:rPr>
                <w:rFonts w:ascii="Courier New" w:hAnsi="Courier New" w:cs="Courier New"/>
                <w:sz w:val="21"/>
                <w:szCs w:val="21"/>
                <w:lang w:val="en-US"/>
              </w:rPr>
              <w:t xml:space="preserve"> -</w:t>
            </w:r>
            <w:proofErr w:type="spellStart"/>
            <w:r w:rsidR="00D35172" w:rsidRPr="002C7798">
              <w:rPr>
                <w:rFonts w:ascii="Courier New" w:hAnsi="Courier New" w:cs="Courier New"/>
                <w:sz w:val="21"/>
                <w:szCs w:val="21"/>
                <w:lang w:val="en-US"/>
              </w:rPr>
              <w:t>padx</w:t>
            </w:r>
            <w:proofErr w:type="spellEnd"/>
            <w:r w:rsidR="00D35172" w:rsidRPr="002C7798">
              <w:rPr>
                <w:rFonts w:ascii="Courier New" w:hAnsi="Courier New" w:cs="Courier New"/>
                <w:sz w:val="21"/>
                <w:szCs w:val="21"/>
                <w:lang w:val="en-US"/>
              </w:rPr>
              <w:t xml:space="preserve"> </w:t>
            </w:r>
            <w:r w:rsidR="00D35172" w:rsidRPr="002C7798">
              <w:rPr>
                <w:rFonts w:ascii="Courier New" w:hAnsi="Courier New" w:cs="Courier New"/>
                <w:color w:val="FF00FF"/>
                <w:sz w:val="21"/>
                <w:szCs w:val="21"/>
                <w:lang w:val="en-US"/>
              </w:rPr>
              <w:t>2</w:t>
            </w:r>
            <w:r w:rsidR="00082863">
              <w:rPr>
                <w:rFonts w:ascii="Courier New" w:hAnsi="Courier New" w:cs="Courier New"/>
                <w:color w:val="FF00FF"/>
                <w:sz w:val="21"/>
                <w:szCs w:val="21"/>
                <w:lang w:val="en-US"/>
              </w:rPr>
              <w:t xml:space="preserve"> </w:t>
            </w:r>
            <w:r w:rsidR="00D35172" w:rsidRPr="002C7798">
              <w:rPr>
                <w:rFonts w:ascii="Courier New" w:hAnsi="Courier New" w:cs="Courier New"/>
                <w:sz w:val="21"/>
                <w:szCs w:val="21"/>
                <w:lang w:val="en-US"/>
              </w:rPr>
              <w:t>-</w:t>
            </w:r>
            <w:proofErr w:type="spellStart"/>
            <w:r w:rsidR="00D35172" w:rsidRPr="002C7798">
              <w:rPr>
                <w:rFonts w:ascii="Courier New" w:hAnsi="Courier New" w:cs="Courier New"/>
                <w:sz w:val="21"/>
                <w:szCs w:val="21"/>
                <w:lang w:val="en-US"/>
              </w:rPr>
              <w:t>pady</w:t>
            </w:r>
            <w:proofErr w:type="spellEnd"/>
            <w:r w:rsidR="00D35172" w:rsidRPr="002C7798">
              <w:rPr>
                <w:rFonts w:ascii="Courier New" w:hAnsi="Courier New" w:cs="Courier New"/>
                <w:sz w:val="21"/>
                <w:szCs w:val="21"/>
                <w:lang w:val="en-US"/>
              </w:rPr>
              <w:t xml:space="preserve"> </w:t>
            </w:r>
            <w:r w:rsidR="00D35172" w:rsidRPr="002C7798">
              <w:rPr>
                <w:rFonts w:ascii="Courier New" w:hAnsi="Courier New" w:cs="Courier New"/>
                <w:color w:val="FF00FF"/>
                <w:sz w:val="21"/>
                <w:szCs w:val="21"/>
                <w:lang w:val="en-US"/>
              </w:rPr>
              <w:t>2</w:t>
            </w:r>
          </w:p>
          <w:p w:rsidR="007A626F" w:rsidRPr="002C7798" w:rsidRDefault="007A626F" w:rsidP="007A626F">
            <w:pPr>
              <w:jc w:val="left"/>
              <w:rPr>
                <w:rFonts w:ascii="Courier New" w:hAnsi="Courier New" w:cs="Courier New"/>
                <w:sz w:val="21"/>
                <w:szCs w:val="21"/>
                <w:lang w:val="en-US"/>
              </w:rPr>
            </w:pPr>
          </w:p>
          <w:p w:rsidR="007A626F" w:rsidRPr="002C7798" w:rsidRDefault="00D35172" w:rsidP="007A626F">
            <w:pPr>
              <w:jc w:val="left"/>
              <w:rPr>
                <w:rFonts w:ascii="Courier New" w:hAnsi="Courier New" w:cs="Courier New"/>
                <w:sz w:val="21"/>
                <w:szCs w:val="21"/>
                <w:lang w:val="en-US"/>
              </w:rPr>
            </w:pPr>
            <w:proofErr w:type="gramStart"/>
            <w:r w:rsidRPr="002C7798">
              <w:rPr>
                <w:rFonts w:ascii="Courier New" w:hAnsi="Courier New" w:cs="Courier New"/>
                <w:sz w:val="21"/>
                <w:szCs w:val="21"/>
                <w:lang w:val="en-US"/>
              </w:rPr>
              <w:t>grid</w:t>
            </w:r>
            <w:proofErr w:type="gramEnd"/>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columnconfigure</w:t>
            </w:r>
            <w:proofErr w:type="spellEnd"/>
            <w:r w:rsidRPr="002C7798">
              <w:rPr>
                <w:rFonts w:ascii="Courier New" w:hAnsi="Courier New" w:cs="Courier New"/>
                <w:sz w:val="21"/>
                <w:szCs w:val="21"/>
                <w:lang w:val="en-US"/>
              </w:rPr>
              <w:t xml:space="preserve"> . </w:t>
            </w:r>
            <w:r w:rsidRPr="002C7798">
              <w:rPr>
                <w:rFonts w:ascii="Courier New" w:hAnsi="Courier New" w:cs="Courier New"/>
                <w:color w:val="FF00FF"/>
                <w:sz w:val="21"/>
                <w:szCs w:val="21"/>
                <w:lang w:val="en-US"/>
              </w:rPr>
              <w:t>3</w:t>
            </w:r>
            <w:r w:rsidR="007A626F" w:rsidRPr="002C7798">
              <w:rPr>
                <w:rFonts w:ascii="Courier New" w:hAnsi="Courier New" w:cs="Courier New"/>
                <w:sz w:val="21"/>
                <w:szCs w:val="21"/>
                <w:lang w:val="en-US"/>
              </w:rPr>
              <w:t xml:space="preserve"> </w:t>
            </w:r>
            <w:r w:rsidRPr="002C7798">
              <w:rPr>
                <w:rFonts w:ascii="Courier New" w:hAnsi="Courier New" w:cs="Courier New"/>
                <w:sz w:val="21"/>
                <w:szCs w:val="21"/>
                <w:lang w:val="en-US"/>
              </w:rPr>
              <w:t xml:space="preserve">-weight </w:t>
            </w:r>
            <w:r w:rsidRPr="002C7798">
              <w:rPr>
                <w:rFonts w:ascii="Courier New" w:hAnsi="Courier New" w:cs="Courier New"/>
                <w:color w:val="FF00FF"/>
                <w:sz w:val="21"/>
                <w:szCs w:val="21"/>
                <w:lang w:val="en-US"/>
              </w:rPr>
              <w:t>1</w:t>
            </w:r>
          </w:p>
          <w:p w:rsidR="00D35172" w:rsidRPr="002C7798" w:rsidRDefault="00D35172" w:rsidP="00511849">
            <w:pPr>
              <w:keepNext/>
              <w:jc w:val="left"/>
              <w:rPr>
                <w:sz w:val="21"/>
                <w:szCs w:val="21"/>
                <w:lang w:val="en-GB"/>
              </w:rPr>
            </w:pPr>
            <w:proofErr w:type="gramStart"/>
            <w:r w:rsidRPr="002C7798">
              <w:rPr>
                <w:rFonts w:ascii="Courier New" w:hAnsi="Courier New" w:cs="Courier New"/>
                <w:sz w:val="21"/>
                <w:szCs w:val="21"/>
                <w:lang w:val="en-US"/>
              </w:rPr>
              <w:t>grid</w:t>
            </w:r>
            <w:proofErr w:type="gramEnd"/>
            <w:r w:rsidRPr="002C7798">
              <w:rPr>
                <w:rFonts w:ascii="Courier New" w:hAnsi="Courier New" w:cs="Courier New"/>
                <w:sz w:val="21"/>
                <w:szCs w:val="21"/>
                <w:lang w:val="en-US"/>
              </w:rPr>
              <w:t xml:space="preserve"> </w:t>
            </w:r>
            <w:proofErr w:type="spellStart"/>
            <w:r w:rsidRPr="002C7798">
              <w:rPr>
                <w:rFonts w:ascii="Courier New" w:hAnsi="Courier New" w:cs="Courier New"/>
                <w:sz w:val="21"/>
                <w:szCs w:val="21"/>
                <w:lang w:val="en-US"/>
              </w:rPr>
              <w:t>rowconfigure</w:t>
            </w:r>
            <w:proofErr w:type="spellEnd"/>
            <w:r w:rsidR="007A626F" w:rsidRPr="002C7798">
              <w:rPr>
                <w:rFonts w:ascii="Courier New" w:hAnsi="Courier New" w:cs="Courier New"/>
                <w:sz w:val="21"/>
                <w:szCs w:val="21"/>
                <w:lang w:val="en-US"/>
              </w:rPr>
              <w:t xml:space="preserve">    </w:t>
            </w:r>
            <w:r w:rsidRPr="002C7798">
              <w:rPr>
                <w:rFonts w:ascii="Courier New" w:hAnsi="Courier New" w:cs="Courier New"/>
                <w:sz w:val="21"/>
                <w:szCs w:val="21"/>
                <w:lang w:val="en-US"/>
              </w:rPr>
              <w:t xml:space="preserve">. </w:t>
            </w:r>
            <w:r w:rsidRPr="002C7798">
              <w:rPr>
                <w:rFonts w:ascii="Courier New" w:hAnsi="Courier New" w:cs="Courier New"/>
                <w:color w:val="FF00FF"/>
                <w:sz w:val="21"/>
                <w:szCs w:val="21"/>
                <w:lang w:val="en-US"/>
              </w:rPr>
              <w:t>1</w:t>
            </w:r>
            <w:r w:rsidR="007A626F" w:rsidRPr="002C7798">
              <w:rPr>
                <w:rFonts w:ascii="Courier New" w:hAnsi="Courier New" w:cs="Courier New"/>
                <w:sz w:val="21"/>
                <w:szCs w:val="21"/>
                <w:lang w:val="en-US"/>
              </w:rPr>
              <w:t xml:space="preserve"> </w:t>
            </w:r>
            <w:r w:rsidRPr="002C7798">
              <w:rPr>
                <w:rFonts w:ascii="Courier New" w:hAnsi="Courier New" w:cs="Courier New"/>
                <w:sz w:val="21"/>
                <w:szCs w:val="21"/>
                <w:lang w:val="en-US"/>
              </w:rPr>
              <w:t xml:space="preserve">-weight </w:t>
            </w:r>
            <w:r w:rsidRPr="002C7798">
              <w:rPr>
                <w:rFonts w:ascii="Courier New" w:hAnsi="Courier New" w:cs="Courier New"/>
                <w:color w:val="FF00FF"/>
                <w:sz w:val="21"/>
                <w:szCs w:val="21"/>
                <w:lang w:val="en-US"/>
              </w:rPr>
              <w:t>1</w:t>
            </w:r>
          </w:p>
        </w:tc>
      </w:tr>
    </w:tbl>
    <w:p w:rsidR="00D35172" w:rsidRPr="00511849" w:rsidRDefault="00511849" w:rsidP="00511849">
      <w:pPr>
        <w:pStyle w:val="Caption"/>
        <w:jc w:val="center"/>
        <w:rPr>
          <w:lang w:val="en-US"/>
        </w:rPr>
      </w:pPr>
      <w:bookmarkStart w:id="2" w:name="_Ref273641077"/>
      <w:r w:rsidRPr="00511849">
        <w:rPr>
          <w:lang w:val="en-US"/>
        </w:rPr>
        <w:t xml:space="preserve">Figure </w:t>
      </w:r>
      <w:r w:rsidR="000D603F">
        <w:fldChar w:fldCharType="begin"/>
      </w:r>
      <w:r w:rsidRPr="00511849">
        <w:rPr>
          <w:lang w:val="en-US"/>
        </w:rPr>
        <w:instrText xml:space="preserve"> SEQ Figure \* ARABIC </w:instrText>
      </w:r>
      <w:r w:rsidR="000D603F">
        <w:fldChar w:fldCharType="separate"/>
      </w:r>
      <w:r w:rsidR="001E3FCE">
        <w:rPr>
          <w:noProof/>
          <w:lang w:val="en-US"/>
        </w:rPr>
        <w:t>4</w:t>
      </w:r>
      <w:r w:rsidR="000D603F">
        <w:fldChar w:fldCharType="end"/>
      </w:r>
      <w:bookmarkEnd w:id="2"/>
      <w:r>
        <w:rPr>
          <w:lang w:val="en-US"/>
        </w:rPr>
        <w:t xml:space="preserve">: A minimal Web Browser – a </w:t>
      </w:r>
      <w:proofErr w:type="spellStart"/>
      <w:r>
        <w:rPr>
          <w:lang w:val="en-US"/>
        </w:rPr>
        <w:t>TkGecko</w:t>
      </w:r>
      <w:proofErr w:type="spellEnd"/>
      <w:r>
        <w:rPr>
          <w:lang w:val="en-US"/>
        </w:rPr>
        <w:t xml:space="preserve"> widget and a few buttons.</w:t>
      </w:r>
    </w:p>
    <w:p w:rsidR="004D34B2" w:rsidRPr="00D35172" w:rsidRDefault="000224A0" w:rsidP="000224A0">
      <w:pPr>
        <w:pStyle w:val="Heading2"/>
        <w:rPr>
          <w:lang w:val="en-GB"/>
        </w:rPr>
      </w:pPr>
      <w:proofErr w:type="spellStart"/>
      <w:r>
        <w:rPr>
          <w:lang w:val="en-GB"/>
        </w:rPr>
        <w:t>TkGecko</w:t>
      </w:r>
      <w:proofErr w:type="spellEnd"/>
      <w:r>
        <w:rPr>
          <w:lang w:val="en-GB"/>
        </w:rPr>
        <w:t>: adding bindings</w:t>
      </w:r>
    </w:p>
    <w:p w:rsidR="004D34B2" w:rsidRPr="00D35172" w:rsidRDefault="00880E9D" w:rsidP="004D34B2">
      <w:pPr>
        <w:rPr>
          <w:lang w:val="en-GB"/>
        </w:rPr>
      </w:pPr>
      <w:r>
        <w:rPr>
          <w:lang w:val="en-GB"/>
        </w:rPr>
        <w:t xml:space="preserve">Communication between a </w:t>
      </w:r>
      <w:proofErr w:type="spellStart"/>
      <w:r>
        <w:rPr>
          <w:lang w:val="en-GB"/>
        </w:rPr>
        <w:t>TkGecko</w:t>
      </w:r>
      <w:proofErr w:type="spellEnd"/>
      <w:r>
        <w:rPr>
          <w:lang w:val="en-GB"/>
        </w:rPr>
        <w:t xml:space="preserve"> widget and the host application is performed through </w:t>
      </w:r>
      <w:proofErr w:type="spellStart"/>
      <w:r>
        <w:rPr>
          <w:lang w:val="en-GB"/>
        </w:rPr>
        <w:t>Tk</w:t>
      </w:r>
      <w:proofErr w:type="spellEnd"/>
      <w:r>
        <w:rPr>
          <w:lang w:val="en-GB"/>
        </w:rPr>
        <w:t xml:space="preserve"> virtual events. The </w:t>
      </w:r>
      <w:proofErr w:type="spellStart"/>
      <w:r>
        <w:rPr>
          <w:lang w:val="en-GB"/>
        </w:rPr>
        <w:t>TkGecko</w:t>
      </w:r>
      <w:proofErr w:type="spellEnd"/>
      <w:r>
        <w:rPr>
          <w:lang w:val="en-GB"/>
        </w:rPr>
        <w:t xml:space="preserve"> extension defines many virtual events, which are delivered to the </w:t>
      </w:r>
      <w:proofErr w:type="spellStart"/>
      <w:r>
        <w:rPr>
          <w:lang w:val="en-GB"/>
        </w:rPr>
        <w:t>TkGecko</w:t>
      </w:r>
      <w:proofErr w:type="spellEnd"/>
      <w:r>
        <w:rPr>
          <w:lang w:val="en-GB"/>
        </w:rPr>
        <w:t xml:space="preserve"> widget when an event has occurred in the Gecko instance (i.e. the loading of a Web page has been completed). When a virtual event is delivered, additional data related to the event will be appended to it, and can be retrieved with the “%d” code in the binding script. Since the list of supported virtual events is lengthy and the event names are self-explanatory, we will briefly present them here through some </w:t>
      </w:r>
      <w:proofErr w:type="spellStart"/>
      <w:r>
        <w:rPr>
          <w:lang w:val="en-GB"/>
        </w:rPr>
        <w:t>Tcl</w:t>
      </w:r>
      <w:proofErr w:type="spellEnd"/>
      <w:r>
        <w:rPr>
          <w:lang w:val="en-GB"/>
        </w:rPr>
        <w:t xml:space="preserve"> code, continuing our example</w:t>
      </w:r>
      <w:r w:rsidR="00355ED5">
        <w:rPr>
          <w:lang w:val="en-GB"/>
        </w:rPr>
        <w:t xml:space="preserve"> (</w:t>
      </w:r>
      <w:r w:rsidR="000D603F">
        <w:rPr>
          <w:lang w:val="en-GB"/>
        </w:rPr>
        <w:fldChar w:fldCharType="begin"/>
      </w:r>
      <w:r w:rsidR="00355ED5">
        <w:rPr>
          <w:lang w:val="en-GB"/>
        </w:rPr>
        <w:instrText xml:space="preserve"> REF _Ref273641131 \h </w:instrText>
      </w:r>
      <w:r w:rsidR="000D603F">
        <w:rPr>
          <w:lang w:val="en-GB"/>
        </w:rPr>
      </w:r>
      <w:r w:rsidR="000D603F">
        <w:rPr>
          <w:lang w:val="en-GB"/>
        </w:rPr>
        <w:fldChar w:fldCharType="separate"/>
      </w:r>
      <w:r w:rsidR="00355ED5" w:rsidRPr="000B6B86">
        <w:rPr>
          <w:lang w:val="en-US"/>
        </w:rPr>
        <w:t xml:space="preserve">Figure </w:t>
      </w:r>
      <w:r w:rsidR="00355ED5">
        <w:rPr>
          <w:noProof/>
          <w:lang w:val="en-US"/>
        </w:rPr>
        <w:t>5</w:t>
      </w:r>
      <w:r w:rsidR="000D603F">
        <w:rPr>
          <w:lang w:val="en-GB"/>
        </w:rPr>
        <w:fldChar w:fldCharType="end"/>
      </w:r>
      <w:r w:rsidR="00355ED5">
        <w:rPr>
          <w:lang w:val="en-GB"/>
        </w:rPr>
        <w:t>)</w:t>
      </w:r>
      <w:r>
        <w:rPr>
          <w:lang w:val="en-GB"/>
        </w:rPr>
        <w:t>:</w:t>
      </w:r>
    </w:p>
    <w:tbl>
      <w:tblPr>
        <w:tblStyle w:val="TableGrid"/>
        <w:tblW w:w="0" w:type="auto"/>
        <w:tblLook w:val="04A0"/>
      </w:tblPr>
      <w:tblGrid>
        <w:gridCol w:w="8522"/>
      </w:tblGrid>
      <w:tr w:rsidR="00880E9D" w:rsidRPr="00332FEE" w:rsidTr="00880E9D">
        <w:tc>
          <w:tcPr>
            <w:tcW w:w="8522" w:type="dxa"/>
            <w:tcBorders>
              <w:left w:val="nil"/>
              <w:right w:val="nil"/>
            </w:tcBorders>
            <w:shd w:val="clear" w:color="auto" w:fill="F2F2F2" w:themeFill="background1" w:themeFillShade="F2"/>
          </w:tcPr>
          <w:p w:rsidR="00880E9D" w:rsidRPr="00880E9D" w:rsidRDefault="00880E9D" w:rsidP="00FE45AD">
            <w:pPr>
              <w:keepNext/>
              <w:jc w:val="left"/>
              <w:rPr>
                <w:sz w:val="20"/>
                <w:szCs w:val="20"/>
                <w:lang w:val="en-US"/>
              </w:rPr>
            </w:pPr>
            <w:r w:rsidRPr="00880E9D">
              <w:rPr>
                <w:rFonts w:ascii="Courier New" w:hAnsi="Courier New" w:cs="Courier New"/>
                <w:color w:val="0000FF"/>
                <w:sz w:val="20"/>
                <w:szCs w:val="20"/>
                <w:lang w:val="en-US"/>
              </w:rPr>
              <w:t>##</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Bindings:</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w:t>
            </w:r>
            <w:r w:rsidRPr="00880E9D">
              <w:rPr>
                <w:rFonts w:ascii="Courier New" w:hAnsi="Courier New" w:cs="Courier New"/>
                <w:sz w:val="20"/>
                <w:szCs w:val="20"/>
                <w:lang w:val="en-US"/>
              </w:rPr>
              <w:br/>
              <w:t>bind .browser &lt;&lt;</w:t>
            </w:r>
            <w:proofErr w:type="spellStart"/>
            <w:r w:rsidRPr="00880E9D">
              <w:rPr>
                <w:rFonts w:ascii="Courier New" w:hAnsi="Courier New" w:cs="Courier New"/>
                <w:sz w:val="20"/>
                <w:szCs w:val="20"/>
                <w:lang w:val="en-US"/>
              </w:rPr>
              <w:t>OnStatusScriptChange</w:t>
            </w:r>
            <w:proofErr w:type="spellEnd"/>
            <w:r w:rsidRPr="00880E9D">
              <w:rPr>
                <w:rFonts w:ascii="Courier New" w:hAnsi="Courier New" w:cs="Courier New"/>
                <w:sz w:val="20"/>
                <w:szCs w:val="20"/>
                <w:lang w:val="en-US"/>
              </w:rPr>
              <w:t>&gt;&gt; {</w:t>
            </w:r>
            <w:r w:rsidRPr="00880E9D">
              <w:rPr>
                <w:rFonts w:ascii="Courier New" w:hAnsi="Courier New" w:cs="Courier New"/>
                <w:b/>
                <w:bCs/>
                <w:color w:val="804040"/>
                <w:sz w:val="20"/>
                <w:szCs w:val="20"/>
                <w:lang w:val="en-US"/>
              </w:rPr>
              <w:t>set</w:t>
            </w:r>
            <w:r w:rsidRPr="00880E9D">
              <w:rPr>
                <w:rFonts w:ascii="Courier New" w:hAnsi="Courier New" w:cs="Courier New"/>
                <w:sz w:val="20"/>
                <w:szCs w:val="20"/>
                <w:lang w:val="en-US"/>
              </w:rPr>
              <w:t> ::STATUS [</w:t>
            </w:r>
            <w:proofErr w:type="spellStart"/>
            <w:r w:rsidRPr="00880E9D">
              <w:rPr>
                <w:rFonts w:ascii="Courier New" w:hAnsi="Courier New" w:cs="Courier New"/>
                <w:b/>
                <w:bCs/>
                <w:color w:val="804040"/>
                <w:sz w:val="20"/>
                <w:szCs w:val="20"/>
                <w:lang w:val="en-US"/>
              </w:rPr>
              <w:t>lindex</w:t>
            </w:r>
            <w:proofErr w:type="spellEnd"/>
            <w:r w:rsidRPr="00880E9D">
              <w:rPr>
                <w:rFonts w:ascii="Courier New" w:hAnsi="Courier New" w:cs="Courier New"/>
                <w:sz w:val="20"/>
                <w:szCs w:val="20"/>
                <w:lang w:val="en-US"/>
              </w:rPr>
              <w:t xml:space="preserve"> %d </w:t>
            </w:r>
            <w:r w:rsidRPr="00880E9D">
              <w:rPr>
                <w:rFonts w:ascii="Courier New" w:hAnsi="Courier New" w:cs="Courier New"/>
                <w:color w:val="FF00FF"/>
                <w:sz w:val="20"/>
                <w:szCs w:val="20"/>
                <w:lang w:val="en-US"/>
              </w:rPr>
              <w:t>0</w:t>
            </w:r>
            <w:r w:rsidRPr="00880E9D">
              <w:rPr>
                <w:rFonts w:ascii="Courier New" w:hAnsi="Courier New" w:cs="Courier New"/>
                <w:sz w:val="20"/>
                <w:szCs w:val="20"/>
                <w:lang w:val="en-US"/>
              </w:rPr>
              <w:t>]}</w:t>
            </w:r>
            <w:r w:rsidRPr="00880E9D">
              <w:rPr>
                <w:rFonts w:ascii="Courier New" w:hAnsi="Courier New" w:cs="Courier New"/>
                <w:sz w:val="20"/>
                <w:szCs w:val="20"/>
                <w:lang w:val="en-US"/>
              </w:rPr>
              <w:br/>
              <w:t>bind .browser &lt;&lt;</w:t>
            </w:r>
            <w:proofErr w:type="spellStart"/>
            <w:r w:rsidRPr="00880E9D">
              <w:rPr>
                <w:rFonts w:ascii="Courier New" w:hAnsi="Courier New" w:cs="Courier New"/>
                <w:sz w:val="20"/>
                <w:szCs w:val="20"/>
                <w:lang w:val="en-US"/>
              </w:rPr>
              <w:t>OnStatusLinkChange</w:t>
            </w:r>
            <w:proofErr w:type="spellEnd"/>
            <w:r w:rsidRPr="00880E9D">
              <w:rPr>
                <w:rFonts w:ascii="Courier New" w:hAnsi="Courier New" w:cs="Courier New"/>
                <w:sz w:val="20"/>
                <w:szCs w:val="20"/>
                <w:lang w:val="en-US"/>
              </w:rPr>
              <w:t>&gt;&gt;   {</w:t>
            </w:r>
            <w:r w:rsidRPr="00880E9D">
              <w:rPr>
                <w:rFonts w:ascii="Courier New" w:hAnsi="Courier New" w:cs="Courier New"/>
                <w:b/>
                <w:bCs/>
                <w:color w:val="804040"/>
                <w:sz w:val="20"/>
                <w:szCs w:val="20"/>
                <w:lang w:val="en-US"/>
              </w:rPr>
              <w:t>set</w:t>
            </w:r>
            <w:r w:rsidRPr="00880E9D">
              <w:rPr>
                <w:rFonts w:ascii="Courier New" w:hAnsi="Courier New" w:cs="Courier New"/>
                <w:sz w:val="20"/>
                <w:szCs w:val="20"/>
                <w:lang w:val="en-US"/>
              </w:rPr>
              <w:t> ::STATUS [</w:t>
            </w:r>
            <w:proofErr w:type="spellStart"/>
            <w:r w:rsidRPr="00880E9D">
              <w:rPr>
                <w:rFonts w:ascii="Courier New" w:hAnsi="Courier New" w:cs="Courier New"/>
                <w:b/>
                <w:bCs/>
                <w:color w:val="804040"/>
                <w:sz w:val="20"/>
                <w:szCs w:val="20"/>
                <w:lang w:val="en-US"/>
              </w:rPr>
              <w:t>lindex</w:t>
            </w:r>
            <w:proofErr w:type="spellEnd"/>
            <w:r w:rsidRPr="00880E9D">
              <w:rPr>
                <w:rFonts w:ascii="Courier New" w:hAnsi="Courier New" w:cs="Courier New"/>
                <w:sz w:val="20"/>
                <w:szCs w:val="20"/>
                <w:lang w:val="en-US"/>
              </w:rPr>
              <w:t xml:space="preserve"> %d </w:t>
            </w:r>
            <w:r w:rsidRPr="00880E9D">
              <w:rPr>
                <w:rFonts w:ascii="Courier New" w:hAnsi="Courier New" w:cs="Courier New"/>
                <w:color w:val="FF00FF"/>
                <w:sz w:val="20"/>
                <w:szCs w:val="20"/>
                <w:lang w:val="en-US"/>
              </w:rPr>
              <w:t>0</w:t>
            </w:r>
            <w:r w:rsidRPr="00880E9D">
              <w:rPr>
                <w:rFonts w:ascii="Courier New" w:hAnsi="Courier New" w:cs="Courier New"/>
                <w:sz w:val="20"/>
                <w:szCs w:val="20"/>
                <w:lang w:val="en-US"/>
              </w:rPr>
              <w:t>]}</w:t>
            </w:r>
            <w:r w:rsidRPr="00880E9D">
              <w:rPr>
                <w:rFonts w:ascii="Courier New" w:hAnsi="Courier New" w:cs="Courier New"/>
                <w:sz w:val="20"/>
                <w:szCs w:val="20"/>
                <w:lang w:val="en-US"/>
              </w:rPr>
              <w:br/>
              <w:t>bind .browser &lt;&lt;</w:t>
            </w:r>
            <w:proofErr w:type="spellStart"/>
            <w:r w:rsidRPr="00880E9D">
              <w:rPr>
                <w:rFonts w:ascii="Courier New" w:hAnsi="Courier New" w:cs="Courier New"/>
                <w:sz w:val="20"/>
                <w:szCs w:val="20"/>
                <w:lang w:val="en-US"/>
              </w:rPr>
              <w:t>OnStatusChange</w:t>
            </w:r>
            <w:proofErr w:type="spellEnd"/>
            <w:r w:rsidRPr="00880E9D">
              <w:rPr>
                <w:rFonts w:ascii="Courier New" w:hAnsi="Courier New" w:cs="Courier New"/>
                <w:sz w:val="20"/>
                <w:szCs w:val="20"/>
                <w:lang w:val="en-US"/>
              </w:rPr>
              <w:t>&gt;&gt;       {</w:t>
            </w:r>
            <w:r w:rsidRPr="00880E9D">
              <w:rPr>
                <w:rFonts w:ascii="Courier New" w:hAnsi="Courier New" w:cs="Courier New"/>
                <w:b/>
                <w:bCs/>
                <w:color w:val="804040"/>
                <w:sz w:val="20"/>
                <w:szCs w:val="20"/>
                <w:lang w:val="en-US"/>
              </w:rPr>
              <w:t>set</w:t>
            </w:r>
            <w:r w:rsidRPr="00880E9D">
              <w:rPr>
                <w:rFonts w:ascii="Courier New" w:hAnsi="Courier New" w:cs="Courier New"/>
                <w:sz w:val="20"/>
                <w:szCs w:val="20"/>
                <w:lang w:val="en-US"/>
              </w:rPr>
              <w:t> ::STATUS [</w:t>
            </w:r>
            <w:proofErr w:type="spellStart"/>
            <w:r w:rsidRPr="00880E9D">
              <w:rPr>
                <w:rFonts w:ascii="Courier New" w:hAnsi="Courier New" w:cs="Courier New"/>
                <w:b/>
                <w:bCs/>
                <w:color w:val="804040"/>
                <w:sz w:val="20"/>
                <w:szCs w:val="20"/>
                <w:lang w:val="en-US"/>
              </w:rPr>
              <w:t>lindex</w:t>
            </w:r>
            <w:proofErr w:type="spellEnd"/>
            <w:r w:rsidRPr="00880E9D">
              <w:rPr>
                <w:rFonts w:ascii="Courier New" w:hAnsi="Courier New" w:cs="Courier New"/>
                <w:sz w:val="20"/>
                <w:szCs w:val="20"/>
                <w:lang w:val="en-US"/>
              </w:rPr>
              <w:t xml:space="preserve"> %d </w:t>
            </w:r>
            <w:r w:rsidRPr="00880E9D">
              <w:rPr>
                <w:rFonts w:ascii="Courier New" w:hAnsi="Courier New" w:cs="Courier New"/>
                <w:color w:val="FF00FF"/>
                <w:sz w:val="20"/>
                <w:szCs w:val="20"/>
                <w:lang w:val="en-US"/>
              </w:rPr>
              <w:t>0</w:t>
            </w:r>
            <w:r w:rsidRPr="00880E9D">
              <w:rPr>
                <w:rFonts w:ascii="Courier New" w:hAnsi="Courier New" w:cs="Courier New"/>
                <w:sz w:val="20"/>
                <w:szCs w:val="20"/>
                <w:lang w:val="en-US"/>
              </w:rPr>
              <w:t>]}</w:t>
            </w:r>
            <w:r w:rsidRPr="00880E9D">
              <w:rPr>
                <w:rFonts w:ascii="Courier New" w:hAnsi="Courier New" w:cs="Courier New"/>
                <w:sz w:val="20"/>
                <w:szCs w:val="20"/>
                <w:lang w:val="en-US"/>
              </w:rPr>
              <w:br/>
              <w:t>bind .browser &lt;&lt;</w:t>
            </w:r>
            <w:proofErr w:type="spellStart"/>
            <w:r w:rsidRPr="00880E9D">
              <w:rPr>
                <w:rFonts w:ascii="Courier New" w:hAnsi="Courier New" w:cs="Courier New"/>
                <w:sz w:val="20"/>
                <w:szCs w:val="20"/>
                <w:lang w:val="en-US"/>
              </w:rPr>
              <w:t>OnSetTitle</w:t>
            </w:r>
            <w:proofErr w:type="spellEnd"/>
            <w:r w:rsidRPr="00880E9D">
              <w:rPr>
                <w:rFonts w:ascii="Courier New" w:hAnsi="Courier New" w:cs="Courier New"/>
                <w:sz w:val="20"/>
                <w:szCs w:val="20"/>
                <w:lang w:val="en-US"/>
              </w:rPr>
              <w:t>&gt;&gt;           {wm  title  . [</w:t>
            </w:r>
            <w:proofErr w:type="spellStart"/>
            <w:r w:rsidRPr="00880E9D">
              <w:rPr>
                <w:rFonts w:ascii="Courier New" w:hAnsi="Courier New" w:cs="Courier New"/>
                <w:b/>
                <w:bCs/>
                <w:color w:val="804040"/>
                <w:sz w:val="20"/>
                <w:szCs w:val="20"/>
                <w:lang w:val="en-US"/>
              </w:rPr>
              <w:t>lindex</w:t>
            </w:r>
            <w:proofErr w:type="spellEnd"/>
            <w:r w:rsidRPr="00880E9D">
              <w:rPr>
                <w:rFonts w:ascii="Courier New" w:hAnsi="Courier New" w:cs="Courier New"/>
                <w:sz w:val="20"/>
                <w:szCs w:val="20"/>
                <w:lang w:val="en-US"/>
              </w:rPr>
              <w:t xml:space="preserve"> %d </w:t>
            </w:r>
            <w:r w:rsidRPr="00880E9D">
              <w:rPr>
                <w:rFonts w:ascii="Courier New" w:hAnsi="Courier New" w:cs="Courier New"/>
                <w:color w:val="FF00FF"/>
                <w:sz w:val="20"/>
                <w:szCs w:val="20"/>
                <w:lang w:val="en-US"/>
              </w:rPr>
              <w:t>0</w:t>
            </w:r>
            <w:r w:rsidRPr="00880E9D">
              <w:rPr>
                <w:rFonts w:ascii="Courier New" w:hAnsi="Courier New" w:cs="Courier New"/>
                <w:sz w:val="20"/>
                <w:szCs w:val="20"/>
                <w:lang w:val="en-US"/>
              </w:rPr>
              <w:t>]}</w:t>
            </w:r>
            <w:r w:rsidRPr="00880E9D">
              <w:rPr>
                <w:rFonts w:ascii="Courier New" w:hAnsi="Courier New" w:cs="Courier New"/>
                <w:sz w:val="20"/>
                <w:szCs w:val="20"/>
                <w:lang w:val="en-US"/>
              </w:rPr>
              <w:br/>
              <w:t>bind .browser &lt;&lt;</w:t>
            </w:r>
            <w:proofErr w:type="spellStart"/>
            <w:r w:rsidRPr="00880E9D">
              <w:rPr>
                <w:rFonts w:ascii="Courier New" w:hAnsi="Courier New" w:cs="Courier New"/>
                <w:sz w:val="20"/>
                <w:szCs w:val="20"/>
                <w:lang w:val="en-US"/>
              </w:rPr>
              <w:t>OnProgressChange</w:t>
            </w:r>
            <w:proofErr w:type="spellEnd"/>
            <w:r w:rsidRPr="00880E9D">
              <w:rPr>
                <w:rFonts w:ascii="Courier New" w:hAnsi="Courier New" w:cs="Courier New"/>
                <w:sz w:val="20"/>
                <w:szCs w:val="20"/>
                <w:lang w:val="en-US"/>
              </w:rPr>
              <w:t>&gt;&gt;     {</w:t>
            </w:r>
            <w:proofErr w:type="spellStart"/>
            <w:r w:rsidRPr="00880E9D">
              <w:rPr>
                <w:rFonts w:ascii="Courier New" w:hAnsi="Courier New" w:cs="Courier New"/>
                <w:sz w:val="20"/>
                <w:szCs w:val="20"/>
                <w:lang w:val="en-US"/>
              </w:rPr>
              <w:t>onProgress</w:t>
            </w:r>
            <w:proofErr w:type="spellEnd"/>
            <w:r w:rsidRPr="00880E9D">
              <w:rPr>
                <w:rFonts w:ascii="Courier New" w:hAnsi="Courier New" w:cs="Courier New"/>
                <w:sz w:val="20"/>
                <w:szCs w:val="20"/>
                <w:lang w:val="en-US"/>
              </w:rPr>
              <w:t xml:space="preserve"> {*}%d}</w:t>
            </w:r>
            <w:r w:rsidRPr="00880E9D">
              <w:rPr>
                <w:rFonts w:ascii="Courier New" w:hAnsi="Courier New" w:cs="Courier New"/>
                <w:sz w:val="20"/>
                <w:szCs w:val="20"/>
                <w:lang w:val="en-US"/>
              </w:rPr>
              <w:br/>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Other virtual events...</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OnLocationChange</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OnSetDimensions</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OnStop</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OnStateChange</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OnFocusNextElement</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OnFocusPrevElement</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OnSetFocus</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OnRemoveFocus</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OnVisibilityChange</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OnShowTooltip</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color w:val="0000FF"/>
                <w:sz w:val="20"/>
                <w:szCs w:val="20"/>
                <w:lang w:val="en-US"/>
              </w:rPr>
              <w:t># bind .browser &lt;&lt;</w:t>
            </w:r>
            <w:proofErr w:type="spellStart"/>
            <w:r w:rsidRPr="00880E9D">
              <w:rPr>
                <w:rFonts w:ascii="Courier New" w:hAnsi="Courier New" w:cs="Courier New"/>
                <w:color w:val="0000FF"/>
                <w:sz w:val="20"/>
                <w:szCs w:val="20"/>
                <w:lang w:val="en-US"/>
              </w:rPr>
              <w:t>OnHideTooltip</w:t>
            </w:r>
            <w:proofErr w:type="spellEnd"/>
            <w:r w:rsidRPr="00880E9D">
              <w:rPr>
                <w:rFonts w:ascii="Courier New" w:hAnsi="Courier New" w:cs="Courier New"/>
                <w:color w:val="0000FF"/>
                <w:sz w:val="20"/>
                <w:szCs w:val="20"/>
                <w:lang w:val="en-US"/>
              </w:rPr>
              <w:t>&gt;&gt;        {}</w:t>
            </w:r>
            <w:r w:rsidRPr="00880E9D">
              <w:rPr>
                <w:rFonts w:ascii="Courier New" w:hAnsi="Courier New" w:cs="Courier New"/>
                <w:sz w:val="20"/>
                <w:szCs w:val="20"/>
                <w:lang w:val="en-US"/>
              </w:rPr>
              <w:br/>
            </w:r>
            <w:r w:rsidRPr="00880E9D">
              <w:rPr>
                <w:rFonts w:ascii="Courier New" w:hAnsi="Courier New" w:cs="Courier New"/>
                <w:sz w:val="20"/>
                <w:szCs w:val="20"/>
                <w:lang w:val="en-US"/>
              </w:rPr>
              <w:br/>
              <w:t>bind .browser &lt;&lt;</w:t>
            </w:r>
            <w:proofErr w:type="spellStart"/>
            <w:r w:rsidRPr="00880E9D">
              <w:rPr>
                <w:rFonts w:ascii="Courier New" w:hAnsi="Courier New" w:cs="Courier New"/>
                <w:sz w:val="20"/>
                <w:szCs w:val="20"/>
                <w:lang w:val="en-US"/>
              </w:rPr>
              <w:t>OnDocumentLoadInit</w:t>
            </w:r>
            <w:proofErr w:type="spellEnd"/>
            <w:r w:rsidRPr="00880E9D">
              <w:rPr>
                <w:rFonts w:ascii="Courier New" w:hAnsi="Courier New" w:cs="Courier New"/>
                <w:sz w:val="20"/>
                <w:szCs w:val="20"/>
                <w:lang w:val="en-US"/>
              </w:rPr>
              <w:t>&gt;&gt;     {</w:t>
            </w:r>
            <w:proofErr w:type="spellStart"/>
            <w:r w:rsidRPr="00880E9D">
              <w:rPr>
                <w:rFonts w:ascii="Courier New" w:hAnsi="Courier New" w:cs="Courier New"/>
                <w:sz w:val="20"/>
                <w:szCs w:val="20"/>
                <w:lang w:val="en-US"/>
              </w:rPr>
              <w:t>onLoadInit</w:t>
            </w:r>
            <w:proofErr w:type="spellEnd"/>
            <w:r w:rsidRPr="00880E9D">
              <w:rPr>
                <w:rFonts w:ascii="Courier New" w:hAnsi="Courier New" w:cs="Courier New"/>
                <w:sz w:val="20"/>
                <w:szCs w:val="20"/>
                <w:lang w:val="en-US"/>
              </w:rPr>
              <w:t>   {*}%d}</w:t>
            </w:r>
            <w:r w:rsidRPr="00880E9D">
              <w:rPr>
                <w:rFonts w:ascii="Courier New" w:hAnsi="Courier New" w:cs="Courier New"/>
                <w:sz w:val="20"/>
                <w:szCs w:val="20"/>
                <w:lang w:val="en-US"/>
              </w:rPr>
              <w:br/>
              <w:t>bind .browser &lt;&lt;</w:t>
            </w:r>
            <w:proofErr w:type="spellStart"/>
            <w:r w:rsidRPr="00880E9D">
              <w:rPr>
                <w:rFonts w:ascii="Courier New" w:hAnsi="Courier New" w:cs="Courier New"/>
                <w:sz w:val="20"/>
                <w:szCs w:val="20"/>
                <w:lang w:val="en-US"/>
              </w:rPr>
              <w:t>OnDocumentLoadFinish</w:t>
            </w:r>
            <w:proofErr w:type="spellEnd"/>
            <w:r w:rsidRPr="00880E9D">
              <w:rPr>
                <w:rFonts w:ascii="Courier New" w:hAnsi="Courier New" w:cs="Courier New"/>
                <w:sz w:val="20"/>
                <w:szCs w:val="20"/>
                <w:lang w:val="en-US"/>
              </w:rPr>
              <w:t>&gt;&gt;   {</w:t>
            </w:r>
            <w:proofErr w:type="spellStart"/>
            <w:r w:rsidRPr="00880E9D">
              <w:rPr>
                <w:rFonts w:ascii="Courier New" w:hAnsi="Courier New" w:cs="Courier New"/>
                <w:sz w:val="20"/>
                <w:szCs w:val="20"/>
                <w:lang w:val="en-US"/>
              </w:rPr>
              <w:t>onLoadFinish</w:t>
            </w:r>
            <w:proofErr w:type="spellEnd"/>
            <w:r w:rsidRPr="00880E9D">
              <w:rPr>
                <w:rFonts w:ascii="Courier New" w:hAnsi="Courier New" w:cs="Courier New"/>
                <w:sz w:val="20"/>
                <w:szCs w:val="20"/>
                <w:lang w:val="en-US"/>
              </w:rPr>
              <w:t xml:space="preserve"> {*}%d}</w:t>
            </w:r>
          </w:p>
        </w:tc>
      </w:tr>
    </w:tbl>
    <w:p w:rsidR="004D34B2" w:rsidRPr="00FE45AD" w:rsidRDefault="00FE45AD" w:rsidP="00FE45AD">
      <w:pPr>
        <w:pStyle w:val="Caption"/>
        <w:jc w:val="center"/>
        <w:rPr>
          <w:lang w:val="en-US"/>
        </w:rPr>
      </w:pPr>
      <w:bookmarkStart w:id="3" w:name="_Ref273641131"/>
      <w:r w:rsidRPr="000B6B86">
        <w:rPr>
          <w:lang w:val="en-US"/>
        </w:rPr>
        <w:t xml:space="preserve">Figure </w:t>
      </w:r>
      <w:r w:rsidR="000D603F">
        <w:fldChar w:fldCharType="begin"/>
      </w:r>
      <w:r w:rsidRPr="000B6B86">
        <w:rPr>
          <w:lang w:val="en-US"/>
        </w:rPr>
        <w:instrText xml:space="preserve"> SEQ Figure \* ARABIC </w:instrText>
      </w:r>
      <w:r w:rsidR="000D603F">
        <w:fldChar w:fldCharType="separate"/>
      </w:r>
      <w:r w:rsidR="001E3FCE">
        <w:rPr>
          <w:noProof/>
          <w:lang w:val="en-US"/>
        </w:rPr>
        <w:t>5</w:t>
      </w:r>
      <w:r w:rsidR="000D603F">
        <w:fldChar w:fldCharType="end"/>
      </w:r>
      <w:bookmarkEnd w:id="3"/>
      <w:r>
        <w:rPr>
          <w:lang w:val="en-US"/>
        </w:rPr>
        <w:t xml:space="preserve">: An example of bindings that can be bound on a </w:t>
      </w:r>
      <w:proofErr w:type="spellStart"/>
      <w:r>
        <w:rPr>
          <w:lang w:val="en-US"/>
        </w:rPr>
        <w:t>TkGecko</w:t>
      </w:r>
      <w:proofErr w:type="spellEnd"/>
      <w:r>
        <w:rPr>
          <w:lang w:val="en-US"/>
        </w:rPr>
        <w:t xml:space="preserve"> widget.</w:t>
      </w:r>
    </w:p>
    <w:p w:rsidR="004D34B2" w:rsidRDefault="000B6B86" w:rsidP="004D34B2">
      <w:pPr>
        <w:rPr>
          <w:lang w:val="en-GB"/>
        </w:rPr>
      </w:pPr>
      <w:r>
        <w:rPr>
          <w:lang w:val="en-GB"/>
        </w:rPr>
        <w:lastRenderedPageBreak/>
        <w:t xml:space="preserve">The code that implements the </w:t>
      </w:r>
      <w:proofErr w:type="spellStart"/>
      <w:r>
        <w:rPr>
          <w:lang w:val="en-GB"/>
        </w:rPr>
        <w:t>callback</w:t>
      </w:r>
      <w:proofErr w:type="spellEnd"/>
      <w:r>
        <w:rPr>
          <w:lang w:val="en-GB"/>
        </w:rPr>
        <w:t xml:space="preserve"> functions is shown in </w:t>
      </w:r>
      <w:r w:rsidR="000D603F">
        <w:rPr>
          <w:lang w:val="en-GB"/>
        </w:rPr>
        <w:fldChar w:fldCharType="begin"/>
      </w:r>
      <w:r w:rsidR="004720D3">
        <w:rPr>
          <w:lang w:val="en-GB"/>
        </w:rPr>
        <w:instrText xml:space="preserve"> REF _Ref273551036 \h </w:instrText>
      </w:r>
      <w:r w:rsidR="000D603F">
        <w:rPr>
          <w:lang w:val="en-GB"/>
        </w:rPr>
      </w:r>
      <w:r w:rsidR="000D603F">
        <w:rPr>
          <w:lang w:val="en-GB"/>
        </w:rPr>
        <w:fldChar w:fldCharType="separate"/>
      </w:r>
      <w:r w:rsidR="004720D3" w:rsidRPr="000B6B86">
        <w:rPr>
          <w:lang w:val="en-US"/>
        </w:rPr>
        <w:t xml:space="preserve">Figure </w:t>
      </w:r>
      <w:r w:rsidR="004720D3" w:rsidRPr="000B6B86">
        <w:rPr>
          <w:noProof/>
          <w:lang w:val="en-US"/>
        </w:rPr>
        <w:t>6</w:t>
      </w:r>
      <w:r w:rsidR="000D603F">
        <w:rPr>
          <w:lang w:val="en-GB"/>
        </w:rPr>
        <w:fldChar w:fldCharType="end"/>
      </w:r>
      <w:r>
        <w:rPr>
          <w:lang w:val="en-GB"/>
        </w:rPr>
        <w:t>.</w:t>
      </w:r>
    </w:p>
    <w:tbl>
      <w:tblPr>
        <w:tblStyle w:val="TableGrid"/>
        <w:tblW w:w="0" w:type="auto"/>
        <w:tblLook w:val="04A0"/>
      </w:tblPr>
      <w:tblGrid>
        <w:gridCol w:w="8522"/>
      </w:tblGrid>
      <w:tr w:rsidR="000B6B86" w:rsidRPr="00C94A67" w:rsidTr="000B6B86">
        <w:tc>
          <w:tcPr>
            <w:tcW w:w="8522" w:type="dxa"/>
            <w:tcBorders>
              <w:left w:val="nil"/>
              <w:right w:val="nil"/>
            </w:tcBorders>
            <w:shd w:val="clear" w:color="auto" w:fill="F2F2F2" w:themeFill="background1" w:themeFillShade="F2"/>
          </w:tcPr>
          <w:p w:rsidR="00C94A67" w:rsidRPr="00C94A67" w:rsidRDefault="000B6B86" w:rsidP="000B6B86">
            <w:pPr>
              <w:keepNext/>
              <w:jc w:val="left"/>
              <w:rPr>
                <w:rFonts w:ascii="Courier New" w:hAnsi="Courier New" w:cs="Courier New"/>
                <w:color w:val="FF0000"/>
                <w:lang w:val="en-US"/>
              </w:rPr>
            </w:pP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onLoadInit</w:t>
            </w:r>
            <w:proofErr w:type="spellEnd"/>
            <w:r w:rsidRPr="000B6B86">
              <w:rPr>
                <w:rFonts w:ascii="Courier New" w:hAnsi="Courier New" w:cs="Courier New"/>
                <w:lang w:val="en-US"/>
              </w:rPr>
              <w:t xml:space="preserve"> {</w:t>
            </w:r>
            <w:proofErr w:type="spellStart"/>
            <w:r w:rsidRPr="000B6B86">
              <w:rPr>
                <w:rFonts w:ascii="Courier New" w:hAnsi="Courier New" w:cs="Courier New"/>
                <w:lang w:val="en-US"/>
              </w:rPr>
              <w:t>args</w:t>
            </w:r>
            <w:proofErr w:type="spellEnd"/>
            <w:r w:rsidRPr="000B6B86">
              <w:rPr>
                <w:rFonts w:ascii="Courier New" w:hAnsi="Courier New" w:cs="Courier New"/>
                <w:lang w:val="en-US"/>
              </w:rPr>
              <w:t>} {</w:t>
            </w:r>
            <w:r w:rsidRPr="000B6B86">
              <w:rPr>
                <w:rFonts w:ascii="Courier New" w:hAnsi="Courier New" w:cs="Courier New"/>
                <w:lang w:val="en-US"/>
              </w:rPr>
              <w:br/>
              <w:t>  </w:t>
            </w:r>
            <w:r w:rsidRPr="000B6B86">
              <w:rPr>
                <w:rFonts w:ascii="Courier New" w:hAnsi="Courier New" w:cs="Courier New"/>
                <w:b/>
                <w:bCs/>
                <w:color w:val="804040"/>
                <w:lang w:val="en-US"/>
              </w:rPr>
              <w:t>puts</w:t>
            </w:r>
            <w:r w:rsidRPr="000B6B86">
              <w:rPr>
                <w:rFonts w:ascii="Courier New" w:hAnsi="Courier New" w:cs="Courier New"/>
                <w:lang w:val="en-US"/>
              </w:rPr>
              <w:t> </w:t>
            </w:r>
            <w:r w:rsidRPr="000B6B86">
              <w:rPr>
                <w:rFonts w:ascii="Courier New" w:hAnsi="Courier New" w:cs="Courier New"/>
                <w:color w:val="FF00FF"/>
                <w:lang w:val="en-US"/>
              </w:rPr>
              <w:t>"&lt;&lt;</w:t>
            </w:r>
            <w:proofErr w:type="spellStart"/>
            <w:r w:rsidRPr="000B6B86">
              <w:rPr>
                <w:rFonts w:ascii="Courier New" w:hAnsi="Courier New" w:cs="Courier New"/>
                <w:color w:val="FF00FF"/>
                <w:lang w:val="en-US"/>
              </w:rPr>
              <w:t>onLoadInit</w:t>
            </w:r>
            <w:proofErr w:type="spellEnd"/>
            <w:r w:rsidRPr="000B6B86">
              <w:rPr>
                <w:rFonts w:ascii="Courier New" w:hAnsi="Courier New" w:cs="Courier New"/>
                <w:color w:val="FF00FF"/>
                <w:lang w:val="en-US"/>
              </w:rPr>
              <w:t>&gt;&gt;: $</w:t>
            </w:r>
            <w:proofErr w:type="spellStart"/>
            <w:r w:rsidRPr="000B6B86">
              <w:rPr>
                <w:rFonts w:ascii="Courier New" w:hAnsi="Courier New" w:cs="Courier New"/>
                <w:color w:val="FF00FF"/>
                <w:lang w:val="en-US"/>
              </w:rPr>
              <w:t>args</w:t>
            </w:r>
            <w:proofErr w:type="spellEnd"/>
            <w:r w:rsidRPr="000B6B86">
              <w:rPr>
                <w:rFonts w:ascii="Courier New" w:hAnsi="Courier New" w:cs="Courier New"/>
                <w:color w:val="FF00FF"/>
                <w:lang w:val="en-US"/>
              </w:rPr>
              <w:t>"</w:t>
            </w:r>
            <w:r w:rsidRPr="000B6B86">
              <w:rPr>
                <w:rFonts w:ascii="Courier New" w:hAnsi="Courier New" w:cs="Courier New"/>
                <w:lang w:val="en-US"/>
              </w:rPr>
              <w:br/>
              <w:t>  .progress state !disabled</w:t>
            </w:r>
            <w:r w:rsidRPr="000B6B86">
              <w:rPr>
                <w:rFonts w:ascii="Courier New" w:hAnsi="Courier New" w:cs="Courier New"/>
                <w:lang w:val="en-US"/>
              </w:rPr>
              <w:br/>
              <w:t xml:space="preserve">  .progress </w:t>
            </w:r>
            <w:r w:rsidRPr="000B6B86">
              <w:rPr>
                <w:rFonts w:ascii="Courier New" w:hAnsi="Courier New" w:cs="Courier New"/>
                <w:color w:val="008080"/>
                <w:lang w:val="en-US"/>
              </w:rPr>
              <w:t>configure</w:t>
            </w:r>
            <w:r w:rsidRPr="000B6B86">
              <w:rPr>
                <w:rFonts w:ascii="Courier New" w:hAnsi="Courier New" w:cs="Courier New"/>
                <w:lang w:val="en-US"/>
              </w:rPr>
              <w:t xml:space="preserve"> -maximum </w:t>
            </w:r>
            <w:r w:rsidRPr="000B6B86">
              <w:rPr>
                <w:rFonts w:ascii="Courier New" w:hAnsi="Courier New" w:cs="Courier New"/>
                <w:color w:val="FF00FF"/>
                <w:lang w:val="en-US"/>
              </w:rPr>
              <w:t>100</w:t>
            </w:r>
            <w:r w:rsidRPr="000B6B86">
              <w:rPr>
                <w:rFonts w:ascii="Courier New" w:hAnsi="Courier New" w:cs="Courier New"/>
                <w:lang w:val="en-US"/>
              </w:rPr>
              <w:t> -</w:t>
            </w:r>
            <w:r w:rsidRPr="000B6B86">
              <w:rPr>
                <w:rFonts w:ascii="Courier New" w:hAnsi="Courier New" w:cs="Courier New"/>
                <w:color w:val="6A5ACD"/>
                <w:lang w:val="en-US"/>
              </w:rPr>
              <w:t>value</w:t>
            </w:r>
            <w:r w:rsidRPr="000B6B86">
              <w:rPr>
                <w:rFonts w:ascii="Courier New" w:hAnsi="Courier New" w:cs="Courier New"/>
                <w:lang w:val="en-US"/>
              </w:rPr>
              <w:t> 0</w:t>
            </w:r>
            <w:r w:rsidRPr="000B6B86">
              <w:rPr>
                <w:rFonts w:ascii="Courier New" w:hAnsi="Courier New" w:cs="Courier New"/>
                <w:lang w:val="en-US"/>
              </w:rPr>
              <w:br/>
              <w:t>};</w:t>
            </w:r>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onLoadInit</w:t>
            </w:r>
            <w:proofErr w:type="spellEnd"/>
            <w:r w:rsidRPr="000B6B86">
              <w:rPr>
                <w:rFonts w:ascii="Courier New" w:hAnsi="Courier New" w:cs="Courier New"/>
                <w:lang w:val="en-US"/>
              </w:rPr>
              <w:br/>
            </w:r>
            <w:r w:rsidRPr="000B6B86">
              <w:rPr>
                <w:rFonts w:ascii="Courier New" w:hAnsi="Courier New" w:cs="Courier New"/>
                <w:lang w:val="en-US"/>
              </w:rPr>
              <w:br/>
            </w: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onLoadFinish</w:t>
            </w:r>
            <w:proofErr w:type="spellEnd"/>
            <w:r w:rsidRPr="000B6B86">
              <w:rPr>
                <w:rFonts w:ascii="Courier New" w:hAnsi="Courier New" w:cs="Courier New"/>
                <w:lang w:val="en-US"/>
              </w:rPr>
              <w:t xml:space="preserve"> {</w:t>
            </w:r>
            <w:proofErr w:type="spellStart"/>
            <w:r w:rsidRPr="000B6B86">
              <w:rPr>
                <w:rFonts w:ascii="Courier New" w:hAnsi="Courier New" w:cs="Courier New"/>
                <w:lang w:val="en-US"/>
              </w:rPr>
              <w:t>args</w:t>
            </w:r>
            <w:proofErr w:type="spellEnd"/>
            <w:r w:rsidRPr="000B6B86">
              <w:rPr>
                <w:rFonts w:ascii="Courier New" w:hAnsi="Courier New" w:cs="Courier New"/>
                <w:lang w:val="en-US"/>
              </w:rPr>
              <w:t>} {</w:t>
            </w:r>
            <w:r w:rsidRPr="000B6B86">
              <w:rPr>
                <w:rFonts w:ascii="Courier New" w:hAnsi="Courier New" w:cs="Courier New"/>
                <w:lang w:val="en-US"/>
              </w:rPr>
              <w:br/>
              <w:t>  </w:t>
            </w:r>
            <w:r w:rsidRPr="000B6B86">
              <w:rPr>
                <w:rFonts w:ascii="Courier New" w:hAnsi="Courier New" w:cs="Courier New"/>
                <w:b/>
                <w:bCs/>
                <w:color w:val="804040"/>
                <w:lang w:val="en-US"/>
              </w:rPr>
              <w:t>puts</w:t>
            </w:r>
            <w:r w:rsidRPr="000B6B86">
              <w:rPr>
                <w:rFonts w:ascii="Courier New" w:hAnsi="Courier New" w:cs="Courier New"/>
                <w:lang w:val="en-US"/>
              </w:rPr>
              <w:t> </w:t>
            </w:r>
            <w:r w:rsidRPr="000B6B86">
              <w:rPr>
                <w:rFonts w:ascii="Courier New" w:hAnsi="Courier New" w:cs="Courier New"/>
                <w:color w:val="FF00FF"/>
                <w:lang w:val="en-US"/>
              </w:rPr>
              <w:t>"&lt;&lt;</w:t>
            </w:r>
            <w:proofErr w:type="spellStart"/>
            <w:r w:rsidRPr="000B6B86">
              <w:rPr>
                <w:rFonts w:ascii="Courier New" w:hAnsi="Courier New" w:cs="Courier New"/>
                <w:color w:val="FF00FF"/>
                <w:lang w:val="en-US"/>
              </w:rPr>
              <w:t>onLoadFinish</w:t>
            </w:r>
            <w:proofErr w:type="spellEnd"/>
            <w:r w:rsidRPr="000B6B86">
              <w:rPr>
                <w:rFonts w:ascii="Courier New" w:hAnsi="Courier New" w:cs="Courier New"/>
                <w:color w:val="FF00FF"/>
                <w:lang w:val="en-US"/>
              </w:rPr>
              <w:t>&gt;&gt;: $</w:t>
            </w:r>
            <w:proofErr w:type="spellStart"/>
            <w:r w:rsidRPr="000B6B86">
              <w:rPr>
                <w:rFonts w:ascii="Courier New" w:hAnsi="Courier New" w:cs="Courier New"/>
                <w:color w:val="FF00FF"/>
                <w:lang w:val="en-US"/>
              </w:rPr>
              <w:t>args</w:t>
            </w:r>
            <w:proofErr w:type="spellEnd"/>
            <w:r w:rsidRPr="000B6B86">
              <w:rPr>
                <w:rFonts w:ascii="Courier New" w:hAnsi="Courier New" w:cs="Courier New"/>
                <w:color w:val="FF00FF"/>
                <w:lang w:val="en-US"/>
              </w:rPr>
              <w:t>"</w:t>
            </w:r>
            <w:r w:rsidRPr="000B6B86">
              <w:rPr>
                <w:rFonts w:ascii="Courier New" w:hAnsi="Courier New" w:cs="Courier New"/>
                <w:lang w:val="en-US"/>
              </w:rPr>
              <w:br/>
              <w:t>  .progress state disabled</w:t>
            </w:r>
            <w:r w:rsidRPr="000B6B86">
              <w:rPr>
                <w:rFonts w:ascii="Courier New" w:hAnsi="Courier New" w:cs="Courier New"/>
                <w:lang w:val="en-US"/>
              </w:rPr>
              <w:br/>
              <w:t>  </w:t>
            </w:r>
            <w:r w:rsidRPr="000B6B86">
              <w:rPr>
                <w:rFonts w:ascii="Courier New" w:hAnsi="Courier New" w:cs="Courier New"/>
                <w:b/>
                <w:bCs/>
                <w:color w:val="804040"/>
                <w:lang w:val="en-US"/>
              </w:rPr>
              <w:t>update</w:t>
            </w:r>
            <w:r w:rsidRPr="000B6B86">
              <w:rPr>
                <w:rFonts w:ascii="Courier New" w:hAnsi="Courier New" w:cs="Courier New"/>
                <w:lang w:val="en-US"/>
              </w:rPr>
              <w:t> idle</w:t>
            </w:r>
            <w:r w:rsidRPr="000B6B86">
              <w:rPr>
                <w:rFonts w:ascii="Courier New" w:hAnsi="Courier New" w:cs="Courier New"/>
                <w:lang w:val="en-US"/>
              </w:rPr>
              <w:br/>
              <w:t>  </w:t>
            </w:r>
            <w:r w:rsidRPr="000B6B86">
              <w:rPr>
                <w:rFonts w:ascii="Courier New" w:hAnsi="Courier New" w:cs="Courier New"/>
                <w:b/>
                <w:bCs/>
                <w:color w:val="804040"/>
                <w:lang w:val="en-US"/>
              </w:rPr>
              <w:t>after</w:t>
            </w:r>
            <w:r w:rsidRPr="000B6B86">
              <w:rPr>
                <w:rFonts w:ascii="Courier New" w:hAnsi="Courier New" w:cs="Courier New"/>
                <w:lang w:val="en-US"/>
              </w:rPr>
              <w:t> </w:t>
            </w:r>
            <w:r w:rsidRPr="000B6B86">
              <w:rPr>
                <w:rFonts w:ascii="Courier New" w:hAnsi="Courier New" w:cs="Courier New"/>
                <w:color w:val="FF00FF"/>
                <w:lang w:val="en-US"/>
              </w:rPr>
              <w:t>1000</w:t>
            </w:r>
            <w:r w:rsidRPr="000B6B86">
              <w:rPr>
                <w:rFonts w:ascii="Courier New" w:hAnsi="Courier New" w:cs="Courier New"/>
                <w:lang w:val="en-US"/>
              </w:rPr>
              <w:t> {</w:t>
            </w:r>
            <w:r w:rsidRPr="000B6B86">
              <w:rPr>
                <w:rFonts w:ascii="Courier New" w:hAnsi="Courier New" w:cs="Courier New"/>
                <w:b/>
                <w:bCs/>
                <w:color w:val="804040"/>
                <w:lang w:val="en-US"/>
              </w:rPr>
              <w:t>set</w:t>
            </w:r>
            <w:r w:rsidRPr="000B6B86">
              <w:rPr>
                <w:rFonts w:ascii="Courier New" w:hAnsi="Courier New" w:cs="Courier New"/>
                <w:lang w:val="en-US"/>
              </w:rPr>
              <w:t> ::STATUS {}}</w:t>
            </w:r>
            <w:r w:rsidRPr="000B6B86">
              <w:rPr>
                <w:rFonts w:ascii="Courier New" w:hAnsi="Courier New" w:cs="Courier New"/>
                <w:lang w:val="en-US"/>
              </w:rPr>
              <w:br/>
              <w:t>  </w:t>
            </w:r>
            <w:proofErr w:type="spellStart"/>
            <w:r w:rsidRPr="000B6B86">
              <w:rPr>
                <w:rFonts w:ascii="Courier New" w:hAnsi="Courier New" w:cs="Courier New"/>
                <w:lang w:val="en-US"/>
              </w:rPr>
              <w:t>testDOM</w:t>
            </w:r>
            <w:proofErr w:type="spellEnd"/>
            <w:r w:rsidRPr="000B6B86">
              <w:rPr>
                <w:rFonts w:ascii="Courier New" w:hAnsi="Courier New" w:cs="Courier New"/>
                <w:lang w:val="en-US"/>
              </w:rPr>
              <w:br/>
              <w:t>};</w:t>
            </w:r>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onLoadFinish</w:t>
            </w:r>
            <w:proofErr w:type="spellEnd"/>
            <w:r w:rsidRPr="000B6B86">
              <w:rPr>
                <w:rFonts w:ascii="Courier New" w:hAnsi="Courier New" w:cs="Courier New"/>
                <w:lang w:val="en-US"/>
              </w:rPr>
              <w:br/>
            </w:r>
            <w:r w:rsidRPr="000B6B86">
              <w:rPr>
                <w:rFonts w:ascii="Courier New" w:hAnsi="Courier New" w:cs="Courier New"/>
                <w:lang w:val="en-US"/>
              </w:rPr>
              <w:br/>
            </w: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onBack</w:t>
            </w:r>
            <w:proofErr w:type="spellEnd"/>
            <w:r w:rsidRPr="000B6B86">
              <w:rPr>
                <w:rFonts w:ascii="Courier New" w:hAnsi="Courier New" w:cs="Courier New"/>
                <w:lang w:val="en-US"/>
              </w:rPr>
              <w:t xml:space="preserve"> {} {</w:t>
            </w:r>
            <w:r w:rsidRPr="000B6B86">
              <w:rPr>
                <w:rFonts w:ascii="Courier New" w:hAnsi="Courier New" w:cs="Courier New"/>
                <w:lang w:val="en-US"/>
              </w:rPr>
              <w:br/>
              <w:t>  .browser back</w:t>
            </w:r>
            <w:r w:rsidRPr="000B6B86">
              <w:rPr>
                <w:rFonts w:ascii="Courier New" w:hAnsi="Courier New" w:cs="Courier New"/>
                <w:lang w:val="en-US"/>
              </w:rPr>
              <w:br/>
              <w:t>};</w:t>
            </w:r>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onBack</w:t>
            </w:r>
            <w:proofErr w:type="spellEnd"/>
            <w:r w:rsidRPr="000B6B86">
              <w:rPr>
                <w:rFonts w:ascii="Courier New" w:hAnsi="Courier New" w:cs="Courier New"/>
                <w:lang w:val="en-US"/>
              </w:rPr>
              <w:br/>
            </w:r>
            <w:r w:rsidRPr="000B6B86">
              <w:rPr>
                <w:rFonts w:ascii="Courier New" w:hAnsi="Courier New" w:cs="Courier New"/>
                <w:lang w:val="en-US"/>
              </w:rPr>
              <w:br/>
            </w: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onForward</w:t>
            </w:r>
            <w:proofErr w:type="spellEnd"/>
            <w:r w:rsidRPr="000B6B86">
              <w:rPr>
                <w:rFonts w:ascii="Courier New" w:hAnsi="Courier New" w:cs="Courier New"/>
                <w:lang w:val="en-US"/>
              </w:rPr>
              <w:t xml:space="preserve"> {} {</w:t>
            </w:r>
            <w:r w:rsidRPr="000B6B86">
              <w:rPr>
                <w:rFonts w:ascii="Courier New" w:hAnsi="Courier New" w:cs="Courier New"/>
                <w:lang w:val="en-US"/>
              </w:rPr>
              <w:br/>
              <w:t>  .browser forward</w:t>
            </w:r>
            <w:r w:rsidRPr="000B6B86">
              <w:rPr>
                <w:rFonts w:ascii="Courier New" w:hAnsi="Courier New" w:cs="Courier New"/>
                <w:lang w:val="en-US"/>
              </w:rPr>
              <w:br/>
              <w:t>};</w:t>
            </w:r>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onForward</w:t>
            </w:r>
            <w:proofErr w:type="spellEnd"/>
            <w:r w:rsidRPr="000B6B86">
              <w:rPr>
                <w:rFonts w:ascii="Courier New" w:hAnsi="Courier New" w:cs="Courier New"/>
                <w:lang w:val="en-US"/>
              </w:rPr>
              <w:br/>
            </w:r>
            <w:r w:rsidRPr="000B6B86">
              <w:rPr>
                <w:rFonts w:ascii="Courier New" w:hAnsi="Courier New" w:cs="Courier New"/>
                <w:lang w:val="en-US"/>
              </w:rPr>
              <w:br/>
            </w: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onReload</w:t>
            </w:r>
            <w:proofErr w:type="spellEnd"/>
            <w:r w:rsidRPr="000B6B86">
              <w:rPr>
                <w:rFonts w:ascii="Courier New" w:hAnsi="Courier New" w:cs="Courier New"/>
                <w:lang w:val="en-US"/>
              </w:rPr>
              <w:t xml:space="preserve"> {} {</w:t>
            </w:r>
            <w:r w:rsidRPr="000B6B86">
              <w:rPr>
                <w:rFonts w:ascii="Courier New" w:hAnsi="Courier New" w:cs="Courier New"/>
                <w:lang w:val="en-US"/>
              </w:rPr>
              <w:br/>
              <w:t>  .browser reload</w:t>
            </w:r>
            <w:r w:rsidRPr="000B6B86">
              <w:rPr>
                <w:rFonts w:ascii="Courier New" w:hAnsi="Courier New" w:cs="Courier New"/>
                <w:lang w:val="en-US"/>
              </w:rPr>
              <w:br/>
              <w:t>  </w:t>
            </w:r>
            <w:proofErr w:type="spellStart"/>
            <w:r w:rsidRPr="000B6B86">
              <w:rPr>
                <w:rFonts w:ascii="Courier New" w:hAnsi="Courier New" w:cs="Courier New"/>
                <w:lang w:val="en-US"/>
              </w:rPr>
              <w:t>onNewPage</w:t>
            </w:r>
            <w:proofErr w:type="spellEnd"/>
            <w:r w:rsidRPr="000B6B86">
              <w:rPr>
                <w:rFonts w:ascii="Courier New" w:hAnsi="Courier New" w:cs="Courier New"/>
                <w:lang w:val="en-US"/>
              </w:rPr>
              <w:br/>
              <w:t>};</w:t>
            </w:r>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onReload</w:t>
            </w:r>
            <w:proofErr w:type="spellEnd"/>
            <w:r w:rsidRPr="000B6B86">
              <w:rPr>
                <w:rFonts w:ascii="Courier New" w:hAnsi="Courier New" w:cs="Courier New"/>
                <w:lang w:val="en-US"/>
              </w:rPr>
              <w:br/>
            </w:r>
            <w:r w:rsidRPr="000B6B86">
              <w:rPr>
                <w:rFonts w:ascii="Courier New" w:hAnsi="Courier New" w:cs="Courier New"/>
                <w:lang w:val="en-US"/>
              </w:rPr>
              <w:br/>
            </w: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onLoad</w:t>
            </w:r>
            <w:proofErr w:type="spellEnd"/>
            <w:r w:rsidRPr="000B6B86">
              <w:rPr>
                <w:rFonts w:ascii="Courier New" w:hAnsi="Courier New" w:cs="Courier New"/>
                <w:lang w:val="en-US"/>
              </w:rPr>
              <w:t xml:space="preserve"> {} {</w:t>
            </w:r>
            <w:r w:rsidRPr="000B6B86">
              <w:rPr>
                <w:rFonts w:ascii="Courier New" w:hAnsi="Courier New" w:cs="Courier New"/>
                <w:lang w:val="en-US"/>
              </w:rPr>
              <w:br/>
              <w:t xml:space="preserve">  .browser navigate </w:t>
            </w:r>
            <w:r w:rsidRPr="000B6B86">
              <w:rPr>
                <w:rFonts w:ascii="Courier New" w:hAnsi="Courier New" w:cs="Courier New"/>
                <w:color w:val="008080"/>
                <w:lang w:val="en-US"/>
              </w:rPr>
              <w:t>$::URI</w:t>
            </w:r>
            <w:r w:rsidRPr="000B6B86">
              <w:rPr>
                <w:rFonts w:ascii="Courier New" w:hAnsi="Courier New" w:cs="Courier New"/>
                <w:lang w:val="en-US"/>
              </w:rPr>
              <w:br/>
              <w:t>  </w:t>
            </w:r>
            <w:proofErr w:type="spellStart"/>
            <w:r w:rsidRPr="000B6B86">
              <w:rPr>
                <w:rFonts w:ascii="Courier New" w:hAnsi="Courier New" w:cs="Courier New"/>
                <w:lang w:val="en-US"/>
              </w:rPr>
              <w:t>onNewPage</w:t>
            </w:r>
            <w:proofErr w:type="spellEnd"/>
            <w:r w:rsidRPr="000B6B86">
              <w:rPr>
                <w:rFonts w:ascii="Courier New" w:hAnsi="Courier New" w:cs="Courier New"/>
                <w:lang w:val="en-US"/>
              </w:rPr>
              <w:br/>
              <w:t>};</w:t>
            </w:r>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onLoad</w:t>
            </w:r>
            <w:proofErr w:type="spellEnd"/>
            <w:r w:rsidRPr="000B6B86">
              <w:rPr>
                <w:rFonts w:ascii="Courier New" w:hAnsi="Courier New" w:cs="Courier New"/>
                <w:lang w:val="en-US"/>
              </w:rPr>
              <w:br/>
            </w:r>
            <w:r w:rsidRPr="000B6B86">
              <w:rPr>
                <w:rFonts w:ascii="Courier New" w:hAnsi="Courier New" w:cs="Courier New"/>
                <w:lang w:val="en-US"/>
              </w:rPr>
              <w:br/>
            </w: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onNewPage</w:t>
            </w:r>
            <w:proofErr w:type="spellEnd"/>
            <w:r w:rsidRPr="000B6B86">
              <w:rPr>
                <w:rFonts w:ascii="Courier New" w:hAnsi="Courier New" w:cs="Courier New"/>
                <w:lang w:val="en-US"/>
              </w:rPr>
              <w:t xml:space="preserve"> {} {</w:t>
            </w:r>
            <w:r w:rsidRPr="000B6B86">
              <w:rPr>
                <w:rFonts w:ascii="Courier New" w:hAnsi="Courier New" w:cs="Courier New"/>
                <w:lang w:val="en-US"/>
              </w:rPr>
              <w:br/>
              <w:t>  </w:t>
            </w:r>
            <w:r w:rsidRPr="000B6B86">
              <w:rPr>
                <w:rFonts w:ascii="Courier New" w:hAnsi="Courier New" w:cs="Courier New"/>
                <w:b/>
                <w:bCs/>
                <w:color w:val="804040"/>
                <w:lang w:val="en-US"/>
              </w:rPr>
              <w:t>if</w:t>
            </w:r>
            <w:r w:rsidRPr="000B6B86">
              <w:rPr>
                <w:rFonts w:ascii="Courier New" w:hAnsi="Courier New" w:cs="Courier New"/>
                <w:lang w:val="en-US"/>
              </w:rPr>
              <w:t xml:space="preserve"> {[.browser </w:t>
            </w:r>
            <w:proofErr w:type="spellStart"/>
            <w:r w:rsidRPr="000B6B86">
              <w:rPr>
                <w:rFonts w:ascii="Courier New" w:hAnsi="Courier New" w:cs="Courier New"/>
                <w:lang w:val="en-US"/>
              </w:rPr>
              <w:t>can_go_back</w:t>
            </w:r>
            <w:proofErr w:type="spellEnd"/>
            <w:r w:rsidRPr="000B6B86">
              <w:rPr>
                <w:rFonts w:ascii="Courier New" w:hAnsi="Courier New" w:cs="Courier New"/>
                <w:lang w:val="en-US"/>
              </w:rPr>
              <w:t>]} {</w:t>
            </w:r>
            <w:r w:rsidRPr="000B6B86">
              <w:rPr>
                <w:rFonts w:ascii="Courier New" w:hAnsi="Courier New" w:cs="Courier New"/>
                <w:lang w:val="en-US"/>
              </w:rPr>
              <w:br/>
              <w:t xml:space="preserve">    .back state !disabled} </w:t>
            </w:r>
            <w:r w:rsidRPr="000B6B86">
              <w:rPr>
                <w:rFonts w:ascii="Courier New" w:hAnsi="Courier New" w:cs="Courier New"/>
                <w:b/>
                <w:bCs/>
                <w:color w:val="804040"/>
                <w:lang w:val="en-US"/>
              </w:rPr>
              <w:t>else</w:t>
            </w:r>
            <w:r w:rsidRPr="000B6B86">
              <w:rPr>
                <w:rFonts w:ascii="Courier New" w:hAnsi="Courier New" w:cs="Courier New"/>
                <w:lang w:val="en-US"/>
              </w:rPr>
              <w:t> {.back state disabled}</w:t>
            </w:r>
            <w:r w:rsidRPr="000B6B86">
              <w:rPr>
                <w:rFonts w:ascii="Courier New" w:hAnsi="Courier New" w:cs="Courier New"/>
                <w:lang w:val="en-US"/>
              </w:rPr>
              <w:br/>
              <w:t>  </w:t>
            </w:r>
            <w:r w:rsidRPr="000B6B86">
              <w:rPr>
                <w:rFonts w:ascii="Courier New" w:hAnsi="Courier New" w:cs="Courier New"/>
                <w:b/>
                <w:bCs/>
                <w:color w:val="804040"/>
                <w:lang w:val="en-US"/>
              </w:rPr>
              <w:t>if</w:t>
            </w:r>
            <w:r w:rsidRPr="000B6B86">
              <w:rPr>
                <w:rFonts w:ascii="Courier New" w:hAnsi="Courier New" w:cs="Courier New"/>
                <w:lang w:val="en-US"/>
              </w:rPr>
              <w:t xml:space="preserve"> {[.browser </w:t>
            </w:r>
            <w:proofErr w:type="spellStart"/>
            <w:r w:rsidRPr="000B6B86">
              <w:rPr>
                <w:rFonts w:ascii="Courier New" w:hAnsi="Courier New" w:cs="Courier New"/>
                <w:lang w:val="en-US"/>
              </w:rPr>
              <w:t>can_go_forward</w:t>
            </w:r>
            <w:proofErr w:type="spellEnd"/>
            <w:r w:rsidRPr="000B6B86">
              <w:rPr>
                <w:rFonts w:ascii="Courier New" w:hAnsi="Courier New" w:cs="Courier New"/>
                <w:lang w:val="en-US"/>
              </w:rPr>
              <w:t>]} {</w:t>
            </w:r>
            <w:r w:rsidRPr="000B6B86">
              <w:rPr>
                <w:rFonts w:ascii="Courier New" w:hAnsi="Courier New" w:cs="Courier New"/>
                <w:lang w:val="en-US"/>
              </w:rPr>
              <w:br/>
              <w:t xml:space="preserve">    .forward state !disabled} </w:t>
            </w:r>
            <w:r w:rsidRPr="000B6B86">
              <w:rPr>
                <w:rFonts w:ascii="Courier New" w:hAnsi="Courier New" w:cs="Courier New"/>
                <w:b/>
                <w:bCs/>
                <w:color w:val="804040"/>
                <w:lang w:val="en-US"/>
              </w:rPr>
              <w:t>else</w:t>
            </w:r>
            <w:r w:rsidRPr="000B6B86">
              <w:rPr>
                <w:rFonts w:ascii="Courier New" w:hAnsi="Courier New" w:cs="Courier New"/>
                <w:lang w:val="en-US"/>
              </w:rPr>
              <w:t> {.forward state disabled}</w:t>
            </w:r>
            <w:r w:rsidRPr="000B6B86">
              <w:rPr>
                <w:rFonts w:ascii="Courier New" w:hAnsi="Courier New" w:cs="Courier New"/>
                <w:lang w:val="en-US"/>
              </w:rPr>
              <w:br/>
              <w:t>};</w:t>
            </w:r>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onNewPage</w:t>
            </w:r>
            <w:proofErr w:type="spellEnd"/>
            <w:r w:rsidRPr="000B6B86">
              <w:rPr>
                <w:rFonts w:ascii="Courier New" w:hAnsi="Courier New" w:cs="Courier New"/>
                <w:lang w:val="en-US"/>
              </w:rPr>
              <w:br/>
            </w:r>
            <w:r w:rsidRPr="000B6B86">
              <w:rPr>
                <w:rFonts w:ascii="Courier New" w:hAnsi="Courier New" w:cs="Courier New"/>
                <w:lang w:val="en-US"/>
              </w:rPr>
              <w:br/>
            </w:r>
            <w:r w:rsidRPr="000B6B86">
              <w:rPr>
                <w:rFonts w:ascii="Courier New" w:hAnsi="Courier New" w:cs="Courier New"/>
                <w:b/>
                <w:bCs/>
                <w:color w:val="804040"/>
                <w:lang w:val="en-US"/>
              </w:rPr>
              <w:t>proc</w:t>
            </w:r>
            <w:r w:rsidRPr="000B6B86">
              <w:rPr>
                <w:rFonts w:ascii="Courier New" w:hAnsi="Courier New" w:cs="Courier New"/>
                <w:lang w:val="en-US"/>
              </w:rPr>
              <w:t> </w:t>
            </w:r>
            <w:proofErr w:type="spellStart"/>
            <w:r w:rsidRPr="000B6B86">
              <w:rPr>
                <w:rFonts w:ascii="Courier New" w:hAnsi="Courier New" w:cs="Courier New"/>
                <w:lang w:val="en-US"/>
              </w:rPr>
              <w:t>onProgress</w:t>
            </w:r>
            <w:proofErr w:type="spellEnd"/>
            <w:r w:rsidRPr="000B6B86">
              <w:rPr>
                <w:rFonts w:ascii="Courier New" w:hAnsi="Courier New" w:cs="Courier New"/>
                <w:lang w:val="en-US"/>
              </w:rPr>
              <w:t xml:space="preserve"> {</w:t>
            </w:r>
            <w:proofErr w:type="spellStart"/>
            <w:r w:rsidRPr="000B6B86">
              <w:rPr>
                <w:rFonts w:ascii="Courier New" w:hAnsi="Courier New" w:cs="Courier New"/>
                <w:lang w:val="en-US"/>
              </w:rPr>
              <w:t>uri</w:t>
            </w:r>
            <w:proofErr w:type="spellEnd"/>
            <w:r w:rsidRPr="000B6B86">
              <w:rPr>
                <w:rFonts w:ascii="Courier New" w:hAnsi="Courier New" w:cs="Courier New"/>
                <w:lang w:val="en-US"/>
              </w:rPr>
              <w:t xml:space="preserve"> </w:t>
            </w:r>
            <w:proofErr w:type="spellStart"/>
            <w:r w:rsidRPr="000B6B86">
              <w:rPr>
                <w:rFonts w:ascii="Courier New" w:hAnsi="Courier New" w:cs="Courier New"/>
                <w:lang w:val="en-US"/>
              </w:rPr>
              <w:t>curUriProgress</w:t>
            </w:r>
            <w:proofErr w:type="spellEnd"/>
            <w:r w:rsidRPr="000B6B86">
              <w:rPr>
                <w:rFonts w:ascii="Courier New" w:hAnsi="Courier New" w:cs="Courier New"/>
                <w:lang w:val="en-US"/>
              </w:rPr>
              <w:t xml:space="preserve">   </w:t>
            </w:r>
            <w:proofErr w:type="spellStart"/>
            <w:r w:rsidRPr="000B6B86">
              <w:rPr>
                <w:rFonts w:ascii="Courier New" w:hAnsi="Courier New" w:cs="Courier New"/>
                <w:lang w:val="en-US"/>
              </w:rPr>
              <w:t>maxUriProgress</w:t>
            </w:r>
            <w:proofErr w:type="spellEnd"/>
            <w:r w:rsidRPr="000B6B86">
              <w:rPr>
                <w:rFonts w:ascii="Courier New" w:hAnsi="Courier New" w:cs="Courier New"/>
                <w:lang w:val="en-US"/>
              </w:rPr>
              <w:br/>
              <w:t xml:space="preserve">                     </w:t>
            </w:r>
            <w:proofErr w:type="spellStart"/>
            <w:r w:rsidRPr="000B6B86">
              <w:rPr>
                <w:rFonts w:ascii="Courier New" w:hAnsi="Courier New" w:cs="Courier New"/>
                <w:lang w:val="en-US"/>
              </w:rPr>
              <w:t>curTotalProgress</w:t>
            </w:r>
            <w:proofErr w:type="spellEnd"/>
            <w:r w:rsidRPr="000B6B86">
              <w:rPr>
                <w:rFonts w:ascii="Courier New" w:hAnsi="Courier New" w:cs="Courier New"/>
                <w:lang w:val="en-US"/>
              </w:rPr>
              <w:t xml:space="preserve"> </w:t>
            </w:r>
            <w:proofErr w:type="spellStart"/>
            <w:r w:rsidRPr="000B6B86">
              <w:rPr>
                <w:rFonts w:ascii="Courier New" w:hAnsi="Courier New" w:cs="Courier New"/>
                <w:lang w:val="en-US"/>
              </w:rPr>
              <w:t>maxTotalProgress</w:t>
            </w:r>
            <w:proofErr w:type="spellEnd"/>
            <w:r w:rsidRPr="000B6B86">
              <w:rPr>
                <w:rFonts w:ascii="Courier New" w:hAnsi="Courier New" w:cs="Courier New"/>
                <w:lang w:val="en-US"/>
              </w:rPr>
              <w:t>} {</w:t>
            </w:r>
            <w:r w:rsidRPr="000B6B86">
              <w:rPr>
                <w:rFonts w:ascii="Courier New" w:hAnsi="Courier New" w:cs="Courier New"/>
                <w:lang w:val="en-US"/>
              </w:rPr>
              <w:br/>
            </w:r>
            <w:r w:rsidRPr="000B6B86">
              <w:rPr>
                <w:rFonts w:ascii="Courier New" w:hAnsi="Courier New" w:cs="Courier New"/>
                <w:color w:val="0000FF"/>
                <w:lang w:val="en-US"/>
              </w:rPr>
              <w:t>  # puts "$</w:t>
            </w:r>
            <w:proofErr w:type="spellStart"/>
            <w:r w:rsidRPr="000B6B86">
              <w:rPr>
                <w:rFonts w:ascii="Courier New" w:hAnsi="Courier New" w:cs="Courier New"/>
                <w:color w:val="0000FF"/>
                <w:lang w:val="en-US"/>
              </w:rPr>
              <w:t>curTotalProgress</w:t>
            </w:r>
            <w:proofErr w:type="spellEnd"/>
            <w:r w:rsidRPr="000B6B86">
              <w:rPr>
                <w:rFonts w:ascii="Courier New" w:hAnsi="Courier New" w:cs="Courier New"/>
                <w:color w:val="0000FF"/>
                <w:lang w:val="en-US"/>
              </w:rPr>
              <w:t xml:space="preserve"> $</w:t>
            </w:r>
            <w:proofErr w:type="spellStart"/>
            <w:r w:rsidRPr="000B6B86">
              <w:rPr>
                <w:rFonts w:ascii="Courier New" w:hAnsi="Courier New" w:cs="Courier New"/>
                <w:color w:val="0000FF"/>
                <w:lang w:val="en-US"/>
              </w:rPr>
              <w:t>maxTotalProgress</w:t>
            </w:r>
            <w:proofErr w:type="spellEnd"/>
            <w:r w:rsidRPr="000B6B86">
              <w:rPr>
                <w:rFonts w:ascii="Courier New" w:hAnsi="Courier New" w:cs="Courier New"/>
                <w:color w:val="0000FF"/>
                <w:lang w:val="en-US"/>
              </w:rPr>
              <w:t>"</w:t>
            </w:r>
            <w:r w:rsidRPr="000B6B86">
              <w:rPr>
                <w:rFonts w:ascii="Courier New" w:hAnsi="Courier New" w:cs="Courier New"/>
                <w:lang w:val="en-US"/>
              </w:rPr>
              <w:br/>
              <w:t>  </w:t>
            </w:r>
            <w:r w:rsidRPr="000B6B86">
              <w:rPr>
                <w:rFonts w:ascii="Courier New" w:hAnsi="Courier New" w:cs="Courier New"/>
                <w:b/>
                <w:bCs/>
                <w:color w:val="804040"/>
                <w:lang w:val="en-US"/>
              </w:rPr>
              <w:t>set</w:t>
            </w:r>
            <w:r w:rsidRPr="000B6B86">
              <w:rPr>
                <w:rFonts w:ascii="Courier New" w:hAnsi="Courier New" w:cs="Courier New"/>
                <w:lang w:val="en-US"/>
              </w:rPr>
              <w:t> </w:t>
            </w:r>
            <w:proofErr w:type="spellStart"/>
            <w:r w:rsidRPr="000B6B86">
              <w:rPr>
                <w:rFonts w:ascii="Courier New" w:hAnsi="Courier New" w:cs="Courier New"/>
                <w:lang w:val="en-US"/>
              </w:rPr>
              <w:t>curTotalProgress</w:t>
            </w:r>
            <w:proofErr w:type="spellEnd"/>
            <w:r w:rsidRPr="000B6B86">
              <w:rPr>
                <w:rFonts w:ascii="Courier New" w:hAnsi="Courier New" w:cs="Courier New"/>
                <w:lang w:val="en-US"/>
              </w:rPr>
              <w:t xml:space="preserve"> [</w:t>
            </w:r>
            <w:proofErr w:type="spellStart"/>
            <w:r w:rsidRPr="000B6B86">
              <w:rPr>
                <w:rFonts w:ascii="Courier New" w:hAnsi="Courier New" w:cs="Courier New"/>
                <w:b/>
                <w:bCs/>
                <w:color w:val="804040"/>
                <w:lang w:val="en-US"/>
              </w:rPr>
              <w:t>expr</w:t>
            </w:r>
            <w:proofErr w:type="spellEnd"/>
            <w:r w:rsidRPr="000B6B86">
              <w:rPr>
                <w:rFonts w:ascii="Courier New" w:hAnsi="Courier New" w:cs="Courier New"/>
                <w:lang w:val="en-US"/>
              </w:rPr>
              <w:t> {abs(</w:t>
            </w:r>
            <w:r w:rsidRPr="000B6B86">
              <w:rPr>
                <w:rFonts w:ascii="Courier New" w:hAnsi="Courier New" w:cs="Courier New"/>
                <w:color w:val="008080"/>
                <w:lang w:val="en-US"/>
              </w:rPr>
              <w:t>$</w:t>
            </w:r>
            <w:proofErr w:type="spellStart"/>
            <w:r w:rsidRPr="000B6B86">
              <w:rPr>
                <w:rFonts w:ascii="Courier New" w:hAnsi="Courier New" w:cs="Courier New"/>
                <w:color w:val="008080"/>
                <w:lang w:val="en-US"/>
              </w:rPr>
              <w:t>curTotalProgress</w:t>
            </w:r>
            <w:proofErr w:type="spellEnd"/>
            <w:r w:rsidRPr="000B6B86">
              <w:rPr>
                <w:rFonts w:ascii="Courier New" w:hAnsi="Courier New" w:cs="Courier New"/>
                <w:lang w:val="en-US"/>
              </w:rPr>
              <w:t>)}]</w:t>
            </w:r>
            <w:r w:rsidRPr="000B6B86">
              <w:rPr>
                <w:rFonts w:ascii="Courier New" w:hAnsi="Courier New" w:cs="Courier New"/>
                <w:lang w:val="en-US"/>
              </w:rPr>
              <w:br/>
              <w:t>  </w:t>
            </w:r>
            <w:r w:rsidRPr="000B6B86">
              <w:rPr>
                <w:rFonts w:ascii="Courier New" w:hAnsi="Courier New" w:cs="Courier New"/>
                <w:b/>
                <w:bCs/>
                <w:color w:val="804040"/>
                <w:lang w:val="en-US"/>
              </w:rPr>
              <w:t>set</w:t>
            </w:r>
            <w:r w:rsidRPr="000B6B86">
              <w:rPr>
                <w:rFonts w:ascii="Courier New" w:hAnsi="Courier New" w:cs="Courier New"/>
                <w:lang w:val="en-US"/>
              </w:rPr>
              <w:t> </w:t>
            </w:r>
            <w:proofErr w:type="spellStart"/>
            <w:r w:rsidRPr="000B6B86">
              <w:rPr>
                <w:rFonts w:ascii="Courier New" w:hAnsi="Courier New" w:cs="Courier New"/>
                <w:lang w:val="en-US"/>
              </w:rPr>
              <w:t>maxTotalProgress</w:t>
            </w:r>
            <w:proofErr w:type="spellEnd"/>
            <w:r w:rsidRPr="000B6B86">
              <w:rPr>
                <w:rFonts w:ascii="Courier New" w:hAnsi="Courier New" w:cs="Courier New"/>
                <w:lang w:val="en-US"/>
              </w:rPr>
              <w:t xml:space="preserve"> [</w:t>
            </w:r>
            <w:proofErr w:type="spellStart"/>
            <w:r w:rsidRPr="000B6B86">
              <w:rPr>
                <w:rFonts w:ascii="Courier New" w:hAnsi="Courier New" w:cs="Courier New"/>
                <w:b/>
                <w:bCs/>
                <w:color w:val="804040"/>
                <w:lang w:val="en-US"/>
              </w:rPr>
              <w:t>expr</w:t>
            </w:r>
            <w:proofErr w:type="spellEnd"/>
            <w:r w:rsidRPr="000B6B86">
              <w:rPr>
                <w:rFonts w:ascii="Courier New" w:hAnsi="Courier New" w:cs="Courier New"/>
                <w:lang w:val="en-US"/>
              </w:rPr>
              <w:t> {abs(</w:t>
            </w:r>
            <w:r w:rsidRPr="000B6B86">
              <w:rPr>
                <w:rFonts w:ascii="Courier New" w:hAnsi="Courier New" w:cs="Courier New"/>
                <w:color w:val="008080"/>
                <w:lang w:val="en-US"/>
              </w:rPr>
              <w:t>$</w:t>
            </w:r>
            <w:proofErr w:type="spellStart"/>
            <w:r w:rsidRPr="000B6B86">
              <w:rPr>
                <w:rFonts w:ascii="Courier New" w:hAnsi="Courier New" w:cs="Courier New"/>
                <w:color w:val="008080"/>
                <w:lang w:val="en-US"/>
              </w:rPr>
              <w:t>maxTotalProgress</w:t>
            </w:r>
            <w:proofErr w:type="spellEnd"/>
            <w:r w:rsidRPr="000B6B86">
              <w:rPr>
                <w:rFonts w:ascii="Courier New" w:hAnsi="Courier New" w:cs="Courier New"/>
                <w:lang w:val="en-US"/>
              </w:rPr>
              <w:t>)}]</w:t>
            </w:r>
            <w:r w:rsidRPr="000B6B86">
              <w:rPr>
                <w:rFonts w:ascii="Courier New" w:hAnsi="Courier New" w:cs="Courier New"/>
                <w:lang w:val="en-US"/>
              </w:rPr>
              <w:br/>
              <w:t>  </w:t>
            </w:r>
            <w:r w:rsidRPr="000B6B86">
              <w:rPr>
                <w:rFonts w:ascii="Courier New" w:hAnsi="Courier New" w:cs="Courier New"/>
                <w:b/>
                <w:bCs/>
                <w:color w:val="804040"/>
                <w:lang w:val="en-US"/>
              </w:rPr>
              <w:t>if</w:t>
            </w:r>
            <w:r w:rsidRPr="000B6B86">
              <w:rPr>
                <w:rFonts w:ascii="Courier New" w:hAnsi="Courier New" w:cs="Courier New"/>
                <w:lang w:val="en-US"/>
              </w:rPr>
              <w:t> {</w:t>
            </w:r>
            <w:r w:rsidRPr="000B6B86">
              <w:rPr>
                <w:rFonts w:ascii="Courier New" w:hAnsi="Courier New" w:cs="Courier New"/>
                <w:color w:val="008080"/>
                <w:lang w:val="en-US"/>
              </w:rPr>
              <w:t>$</w:t>
            </w:r>
            <w:proofErr w:type="spellStart"/>
            <w:r w:rsidRPr="000B6B86">
              <w:rPr>
                <w:rFonts w:ascii="Courier New" w:hAnsi="Courier New" w:cs="Courier New"/>
                <w:color w:val="008080"/>
                <w:lang w:val="en-US"/>
              </w:rPr>
              <w:t>maxTotalProgress</w:t>
            </w:r>
            <w:proofErr w:type="spellEnd"/>
            <w:r w:rsidRPr="000B6B86">
              <w:rPr>
                <w:rFonts w:ascii="Courier New" w:hAnsi="Courier New" w:cs="Courier New"/>
                <w:lang w:val="en-US"/>
              </w:rPr>
              <w:t xml:space="preserve"> &gt;= </w:t>
            </w:r>
            <w:r w:rsidRPr="000B6B86">
              <w:rPr>
                <w:rFonts w:ascii="Courier New" w:hAnsi="Courier New" w:cs="Courier New"/>
                <w:color w:val="008080"/>
                <w:lang w:val="en-US"/>
              </w:rPr>
              <w:t>$</w:t>
            </w:r>
            <w:proofErr w:type="spellStart"/>
            <w:r w:rsidRPr="000B6B86">
              <w:rPr>
                <w:rFonts w:ascii="Courier New" w:hAnsi="Courier New" w:cs="Courier New"/>
                <w:color w:val="008080"/>
                <w:lang w:val="en-US"/>
              </w:rPr>
              <w:t>curTotalProgress</w:t>
            </w:r>
            <w:proofErr w:type="spellEnd"/>
            <w:r w:rsidRPr="000B6B86">
              <w:rPr>
                <w:rFonts w:ascii="Courier New" w:hAnsi="Courier New" w:cs="Courier New"/>
                <w:lang w:val="en-US"/>
              </w:rPr>
              <w:t>} {</w:t>
            </w:r>
            <w:r w:rsidRPr="000B6B86">
              <w:rPr>
                <w:rFonts w:ascii="Courier New" w:hAnsi="Courier New" w:cs="Courier New"/>
                <w:lang w:val="en-US"/>
              </w:rPr>
              <w:br/>
              <w:t xml:space="preserve">    .progress </w:t>
            </w:r>
            <w:r w:rsidRPr="000B6B86">
              <w:rPr>
                <w:rFonts w:ascii="Courier New" w:hAnsi="Courier New" w:cs="Courier New"/>
                <w:color w:val="008080"/>
                <w:lang w:val="en-US"/>
              </w:rPr>
              <w:t>configure</w:t>
            </w:r>
            <w:r w:rsidRPr="000B6B86">
              <w:rPr>
                <w:rFonts w:ascii="Courier New" w:hAnsi="Courier New" w:cs="Courier New"/>
                <w:lang w:val="en-US"/>
              </w:rPr>
              <w:t xml:space="preserve"> -maximum </w:t>
            </w:r>
            <w:r w:rsidRPr="000B6B86">
              <w:rPr>
                <w:rFonts w:ascii="Courier New" w:hAnsi="Courier New" w:cs="Courier New"/>
                <w:color w:val="008080"/>
                <w:lang w:val="en-US"/>
              </w:rPr>
              <w:t>$</w:t>
            </w:r>
            <w:proofErr w:type="spellStart"/>
            <w:r w:rsidRPr="00C94A67">
              <w:rPr>
                <w:rFonts w:ascii="Courier New" w:hAnsi="Courier New" w:cs="Courier New"/>
                <w:color w:val="008080"/>
                <w:lang w:val="en-US"/>
              </w:rPr>
              <w:t>maxTotalProgress</w:t>
            </w:r>
            <w:proofErr w:type="spellEnd"/>
            <w:r w:rsidR="00C94A67">
              <w:rPr>
                <w:rFonts w:ascii="Courier New" w:hAnsi="Courier New" w:cs="Courier New"/>
                <w:lang w:val="en-US"/>
              </w:rPr>
              <w:t xml:space="preserve"> </w:t>
            </w:r>
            <w:r w:rsidR="00C94A67" w:rsidRPr="00C94A67">
              <w:rPr>
                <w:rFonts w:ascii="Courier New" w:hAnsi="Courier New" w:cs="Courier New"/>
                <w:color w:val="FF0000"/>
                <w:lang w:val="en-US"/>
              </w:rPr>
              <w:t>\</w:t>
            </w:r>
          </w:p>
          <w:p w:rsidR="000B6B86" w:rsidRPr="000B6B86" w:rsidRDefault="00C94A67" w:rsidP="000B6B86">
            <w:pPr>
              <w:keepNext/>
              <w:jc w:val="left"/>
              <w:rPr>
                <w:lang w:val="en-US"/>
              </w:rPr>
            </w:pPr>
            <w:r>
              <w:rPr>
                <w:rFonts w:ascii="Courier New" w:hAnsi="Courier New" w:cs="Courier New"/>
                <w:lang w:val="en-US"/>
              </w:rPr>
              <w:t xml:space="preserve">                        </w:t>
            </w:r>
            <w:r w:rsidR="000B6B86" w:rsidRPr="000B6B86">
              <w:rPr>
                <w:rFonts w:ascii="Courier New" w:hAnsi="Courier New" w:cs="Courier New"/>
                <w:lang w:val="en-US"/>
              </w:rPr>
              <w:t>-</w:t>
            </w:r>
            <w:r w:rsidR="000B6B86" w:rsidRPr="000B6B86">
              <w:rPr>
                <w:rFonts w:ascii="Courier New" w:hAnsi="Courier New" w:cs="Courier New"/>
                <w:color w:val="6A5ACD"/>
                <w:lang w:val="en-US"/>
              </w:rPr>
              <w:t>value</w:t>
            </w:r>
            <w:r w:rsidR="000B6B86" w:rsidRPr="000B6B86">
              <w:rPr>
                <w:rFonts w:ascii="Courier New" w:hAnsi="Courier New" w:cs="Courier New"/>
                <w:lang w:val="en-US"/>
              </w:rPr>
              <w:t> </w:t>
            </w:r>
            <w:r w:rsidR="000B6B86" w:rsidRPr="000B6B86">
              <w:rPr>
                <w:rFonts w:ascii="Courier New" w:hAnsi="Courier New" w:cs="Courier New"/>
                <w:color w:val="008080"/>
                <w:lang w:val="en-US"/>
              </w:rPr>
              <w:t>$</w:t>
            </w:r>
            <w:proofErr w:type="spellStart"/>
            <w:r w:rsidR="000B6B86" w:rsidRPr="000B6B86">
              <w:rPr>
                <w:rFonts w:ascii="Courier New" w:hAnsi="Courier New" w:cs="Courier New"/>
                <w:color w:val="008080"/>
                <w:lang w:val="en-US"/>
              </w:rPr>
              <w:t>curTotalProgres</w:t>
            </w:r>
            <w:r w:rsidR="000B6B86" w:rsidRPr="000B6B86">
              <w:rPr>
                <w:rFonts w:ascii="Courier New" w:hAnsi="Courier New" w:cs="Courier New"/>
                <w:lang w:val="en-US"/>
              </w:rPr>
              <w:t>s</w:t>
            </w:r>
            <w:proofErr w:type="spellEnd"/>
            <w:r w:rsidR="000B6B86" w:rsidRPr="000B6B86">
              <w:rPr>
                <w:rFonts w:ascii="Courier New" w:hAnsi="Courier New" w:cs="Courier New"/>
                <w:lang w:val="en-US"/>
              </w:rPr>
              <w:br/>
              <w:t>  }</w:t>
            </w:r>
            <w:r w:rsidR="000B6B86" w:rsidRPr="000B6B86">
              <w:rPr>
                <w:rFonts w:ascii="Courier New" w:hAnsi="Courier New" w:cs="Courier New"/>
                <w:lang w:val="en-US"/>
              </w:rPr>
              <w:br/>
              <w:t>};</w:t>
            </w:r>
            <w:r w:rsidR="000B6B86" w:rsidRPr="000B6B86">
              <w:rPr>
                <w:rFonts w:ascii="Courier New" w:hAnsi="Courier New" w:cs="Courier New"/>
                <w:color w:val="0000FF"/>
                <w:lang w:val="en-US"/>
              </w:rPr>
              <w:t xml:space="preserve"># </w:t>
            </w:r>
            <w:proofErr w:type="spellStart"/>
            <w:r w:rsidR="000B6B86" w:rsidRPr="000B6B86">
              <w:rPr>
                <w:rFonts w:ascii="Courier New" w:hAnsi="Courier New" w:cs="Courier New"/>
                <w:color w:val="0000FF"/>
                <w:lang w:val="en-US"/>
              </w:rPr>
              <w:t>onProgress</w:t>
            </w:r>
            <w:proofErr w:type="spellEnd"/>
          </w:p>
        </w:tc>
      </w:tr>
    </w:tbl>
    <w:p w:rsidR="000B6B86" w:rsidRPr="000B6B86" w:rsidRDefault="000B6B86" w:rsidP="000B6B86">
      <w:pPr>
        <w:pStyle w:val="Caption"/>
        <w:jc w:val="center"/>
        <w:rPr>
          <w:lang w:val="en-US"/>
        </w:rPr>
      </w:pPr>
      <w:bookmarkStart w:id="4" w:name="_Ref273551036"/>
      <w:r w:rsidRPr="000B6B86">
        <w:rPr>
          <w:lang w:val="en-US"/>
        </w:rPr>
        <w:t xml:space="preserve">Figure </w:t>
      </w:r>
      <w:r w:rsidR="000D603F">
        <w:fldChar w:fldCharType="begin"/>
      </w:r>
      <w:r w:rsidRPr="000B6B86">
        <w:rPr>
          <w:lang w:val="en-US"/>
        </w:rPr>
        <w:instrText xml:space="preserve"> SEQ Figure \* ARABIC </w:instrText>
      </w:r>
      <w:r w:rsidR="000D603F">
        <w:fldChar w:fldCharType="separate"/>
      </w:r>
      <w:r w:rsidR="001E3FCE">
        <w:rPr>
          <w:noProof/>
          <w:lang w:val="en-US"/>
        </w:rPr>
        <w:t>6</w:t>
      </w:r>
      <w:r w:rsidR="000D603F">
        <w:fldChar w:fldCharType="end"/>
      </w:r>
      <w:bookmarkEnd w:id="4"/>
      <w:r>
        <w:rPr>
          <w:lang w:val="en-US"/>
        </w:rPr>
        <w:t>: The binding callbacks for the minimal browser example.</w:t>
      </w:r>
    </w:p>
    <w:p w:rsidR="00D922FF" w:rsidRDefault="00D922FF" w:rsidP="004D34B2">
      <w:pPr>
        <w:rPr>
          <w:lang w:val="en-GB"/>
        </w:rPr>
      </w:pPr>
    </w:p>
    <w:p w:rsidR="00C561F2" w:rsidRDefault="00C561F2" w:rsidP="004D34B2">
      <w:pPr>
        <w:rPr>
          <w:lang w:val="en-GB"/>
        </w:rPr>
      </w:pPr>
    </w:p>
    <w:p w:rsidR="004D34B2" w:rsidRPr="00D35172" w:rsidRDefault="00D922FF" w:rsidP="004D34B2">
      <w:pPr>
        <w:rPr>
          <w:lang w:val="en-GB"/>
        </w:rPr>
      </w:pPr>
      <w:r>
        <w:rPr>
          <w:lang w:val="en-GB"/>
        </w:rPr>
        <w:lastRenderedPageBreak/>
        <w:t>Finally, some initialisation code finalises the example</w:t>
      </w:r>
      <w:r w:rsidR="00355ED5">
        <w:rPr>
          <w:lang w:val="en-GB"/>
        </w:rPr>
        <w:t xml:space="preserve"> (</w:t>
      </w:r>
      <w:r w:rsidR="000D603F">
        <w:rPr>
          <w:lang w:val="en-GB"/>
        </w:rPr>
        <w:fldChar w:fldCharType="begin"/>
      </w:r>
      <w:r w:rsidR="00355ED5">
        <w:rPr>
          <w:lang w:val="en-GB"/>
        </w:rPr>
        <w:instrText xml:space="preserve"> REF _Ref273641160 \h </w:instrText>
      </w:r>
      <w:r w:rsidR="000D603F">
        <w:rPr>
          <w:lang w:val="en-GB"/>
        </w:rPr>
      </w:r>
      <w:r w:rsidR="000D603F">
        <w:rPr>
          <w:lang w:val="en-GB"/>
        </w:rPr>
        <w:fldChar w:fldCharType="separate"/>
      </w:r>
      <w:r w:rsidR="00355ED5" w:rsidRPr="00C561F2">
        <w:rPr>
          <w:lang w:val="en-US"/>
        </w:rPr>
        <w:t xml:space="preserve">Figure </w:t>
      </w:r>
      <w:r w:rsidR="00355ED5">
        <w:rPr>
          <w:noProof/>
          <w:lang w:val="en-US"/>
        </w:rPr>
        <w:t>7</w:t>
      </w:r>
      <w:r w:rsidR="000D603F">
        <w:rPr>
          <w:lang w:val="en-GB"/>
        </w:rPr>
        <w:fldChar w:fldCharType="end"/>
      </w:r>
      <w:r w:rsidR="00355ED5">
        <w:rPr>
          <w:lang w:val="en-GB"/>
        </w:rPr>
        <w:t>)</w:t>
      </w:r>
      <w:r>
        <w:rPr>
          <w:lang w:val="en-GB"/>
        </w:rPr>
        <w:t>:</w:t>
      </w:r>
    </w:p>
    <w:tbl>
      <w:tblPr>
        <w:tblStyle w:val="TableGrid"/>
        <w:tblW w:w="0" w:type="auto"/>
        <w:tblLook w:val="04A0"/>
      </w:tblPr>
      <w:tblGrid>
        <w:gridCol w:w="8522"/>
      </w:tblGrid>
      <w:tr w:rsidR="00D922FF" w:rsidRPr="00332FEE" w:rsidTr="00D922FF">
        <w:tc>
          <w:tcPr>
            <w:tcW w:w="8522" w:type="dxa"/>
            <w:tcBorders>
              <w:left w:val="nil"/>
              <w:right w:val="nil"/>
            </w:tcBorders>
            <w:shd w:val="clear" w:color="auto" w:fill="F2F2F2" w:themeFill="background1" w:themeFillShade="F2"/>
          </w:tcPr>
          <w:p w:rsidR="00D922FF" w:rsidRPr="00D922FF" w:rsidRDefault="00D922FF" w:rsidP="00D922FF">
            <w:pPr>
              <w:keepNext/>
              <w:jc w:val="left"/>
              <w:rPr>
                <w:lang w:val="en-US"/>
              </w:rPr>
            </w:pPr>
            <w:r w:rsidRPr="00D922FF">
              <w:rPr>
                <w:rFonts w:ascii="Courier New" w:hAnsi="Courier New" w:cs="Courier New"/>
                <w:lang w:val="en-US"/>
              </w:rPr>
              <w:t xml:space="preserve">bind all &lt;Key-Return&gt; </w:t>
            </w:r>
            <w:proofErr w:type="spellStart"/>
            <w:r w:rsidRPr="00D922FF">
              <w:rPr>
                <w:rFonts w:ascii="Courier New" w:hAnsi="Courier New" w:cs="Courier New"/>
                <w:lang w:val="en-US"/>
              </w:rPr>
              <w:t>onLoad</w:t>
            </w:r>
            <w:proofErr w:type="spellEnd"/>
            <w:r w:rsidRPr="00D922FF">
              <w:rPr>
                <w:rFonts w:ascii="Courier New" w:hAnsi="Courier New" w:cs="Courier New"/>
                <w:lang w:val="en-US"/>
              </w:rPr>
              <w:br/>
            </w:r>
            <w:proofErr w:type="spellStart"/>
            <w:r w:rsidRPr="00D922FF">
              <w:rPr>
                <w:rFonts w:ascii="Courier New" w:hAnsi="Courier New" w:cs="Courier New"/>
                <w:lang w:val="en-US"/>
              </w:rPr>
              <w:t>onLoad</w:t>
            </w:r>
            <w:proofErr w:type="spellEnd"/>
            <w:r w:rsidRPr="00D922FF">
              <w:rPr>
                <w:rFonts w:ascii="Courier New" w:hAnsi="Courier New" w:cs="Courier New"/>
                <w:lang w:val="en-US"/>
              </w:rPr>
              <w:br/>
              <w:t>focus .</w:t>
            </w:r>
            <w:proofErr w:type="spellStart"/>
            <w:r w:rsidRPr="00D922FF">
              <w:rPr>
                <w:rFonts w:ascii="Courier New" w:hAnsi="Courier New" w:cs="Courier New"/>
                <w:lang w:val="en-US"/>
              </w:rPr>
              <w:t>uri</w:t>
            </w:r>
            <w:proofErr w:type="spellEnd"/>
          </w:p>
        </w:tc>
      </w:tr>
    </w:tbl>
    <w:p w:rsidR="004D34B2" w:rsidRDefault="00D922FF" w:rsidP="00D922FF">
      <w:pPr>
        <w:pStyle w:val="Caption"/>
        <w:jc w:val="center"/>
        <w:rPr>
          <w:lang w:val="en-US"/>
        </w:rPr>
      </w:pPr>
      <w:bookmarkStart w:id="5" w:name="_Ref273641160"/>
      <w:r w:rsidRPr="00C561F2">
        <w:rPr>
          <w:lang w:val="en-US"/>
        </w:rPr>
        <w:t xml:space="preserve">Figure </w:t>
      </w:r>
      <w:r w:rsidR="000D603F">
        <w:fldChar w:fldCharType="begin"/>
      </w:r>
      <w:r w:rsidRPr="00C561F2">
        <w:rPr>
          <w:lang w:val="en-US"/>
        </w:rPr>
        <w:instrText xml:space="preserve"> SEQ Figure \* ARABIC </w:instrText>
      </w:r>
      <w:r w:rsidR="000D603F">
        <w:fldChar w:fldCharType="separate"/>
      </w:r>
      <w:r w:rsidR="001E3FCE">
        <w:rPr>
          <w:noProof/>
          <w:lang w:val="en-US"/>
        </w:rPr>
        <w:t>7</w:t>
      </w:r>
      <w:r w:rsidR="000D603F">
        <w:fldChar w:fldCharType="end"/>
      </w:r>
      <w:bookmarkEnd w:id="5"/>
      <w:r>
        <w:rPr>
          <w:lang w:val="en-US"/>
        </w:rPr>
        <w:t xml:space="preserve">: Loading the default URI in the </w:t>
      </w:r>
      <w:proofErr w:type="spellStart"/>
      <w:r>
        <w:rPr>
          <w:lang w:val="en-US"/>
        </w:rPr>
        <w:t>TkGecko</w:t>
      </w:r>
      <w:proofErr w:type="spellEnd"/>
      <w:r>
        <w:rPr>
          <w:lang w:val="en-US"/>
        </w:rPr>
        <w:t xml:space="preserve"> widget.</w:t>
      </w:r>
    </w:p>
    <w:p w:rsidR="006A3EA5" w:rsidRDefault="006A3EA5" w:rsidP="006A3EA5">
      <w:pPr>
        <w:rPr>
          <w:lang w:val="en-US"/>
        </w:rPr>
      </w:pPr>
      <w:r>
        <w:rPr>
          <w:lang w:val="en-US"/>
        </w:rPr>
        <w:t>Running the example produces the following output</w:t>
      </w:r>
      <w:r w:rsidR="00355ED5">
        <w:rPr>
          <w:lang w:val="en-US"/>
        </w:rPr>
        <w:t xml:space="preserve"> (</w:t>
      </w:r>
      <w:r w:rsidR="000D603F">
        <w:rPr>
          <w:lang w:val="en-US"/>
        </w:rPr>
        <w:fldChar w:fldCharType="begin"/>
      </w:r>
      <w:r w:rsidR="00355ED5">
        <w:rPr>
          <w:lang w:val="en-US"/>
        </w:rPr>
        <w:instrText xml:space="preserve"> REF _Ref273641175 \h </w:instrText>
      </w:r>
      <w:r w:rsidR="000D603F">
        <w:rPr>
          <w:lang w:val="en-US"/>
        </w:rPr>
      </w:r>
      <w:r w:rsidR="000D603F">
        <w:rPr>
          <w:lang w:val="en-US"/>
        </w:rPr>
        <w:fldChar w:fldCharType="separate"/>
      </w:r>
      <w:r w:rsidR="00355ED5" w:rsidRPr="006A3EA5">
        <w:rPr>
          <w:lang w:val="en-US"/>
        </w:rPr>
        <w:t xml:space="preserve">Figure </w:t>
      </w:r>
      <w:r w:rsidR="00355ED5">
        <w:rPr>
          <w:noProof/>
          <w:lang w:val="en-US"/>
        </w:rPr>
        <w:t>8</w:t>
      </w:r>
      <w:r w:rsidR="000D603F">
        <w:rPr>
          <w:lang w:val="en-US"/>
        </w:rPr>
        <w:fldChar w:fldCharType="end"/>
      </w:r>
      <w:r w:rsidR="00355ED5">
        <w:rPr>
          <w:lang w:val="en-US"/>
        </w:rPr>
        <w:t>)</w:t>
      </w:r>
      <w:r>
        <w:rPr>
          <w:lang w:val="en-US"/>
        </w:rPr>
        <w:t>:</w:t>
      </w:r>
    </w:p>
    <w:p w:rsidR="006A3EA5" w:rsidRDefault="006A3EA5" w:rsidP="006A3EA5">
      <w:pPr>
        <w:keepNext/>
      </w:pPr>
      <w:r>
        <w:rPr>
          <w:noProof/>
          <w:lang w:eastAsia="el-GR"/>
        </w:rPr>
        <w:drawing>
          <wp:inline distT="0" distB="0" distL="0" distR="0">
            <wp:extent cx="5267325" cy="5753100"/>
            <wp:effectExtent l="19050" t="0" r="9525" b="0"/>
            <wp:docPr id="1" name="Picture 1" descr="C:\Users\George\Pictures\ZScreen Images\Mozilla_Developer_Network-20100929183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Pictures\ZScreen Images\Mozilla_Developer_Network-20100929183933.png"/>
                    <pic:cNvPicPr>
                      <a:picLocks noChangeAspect="1" noChangeArrowheads="1"/>
                    </pic:cNvPicPr>
                  </pic:nvPicPr>
                  <pic:blipFill>
                    <a:blip r:embed="rId6" cstate="print"/>
                    <a:srcRect/>
                    <a:stretch>
                      <a:fillRect/>
                    </a:stretch>
                  </pic:blipFill>
                  <pic:spPr bwMode="auto">
                    <a:xfrm>
                      <a:off x="0" y="0"/>
                      <a:ext cx="5267325" cy="5753100"/>
                    </a:xfrm>
                    <a:prstGeom prst="rect">
                      <a:avLst/>
                    </a:prstGeom>
                    <a:noFill/>
                    <a:ln w="9525">
                      <a:noFill/>
                      <a:miter lim="800000"/>
                      <a:headEnd/>
                      <a:tailEnd/>
                    </a:ln>
                  </pic:spPr>
                </pic:pic>
              </a:graphicData>
            </a:graphic>
          </wp:inline>
        </w:drawing>
      </w:r>
    </w:p>
    <w:p w:rsidR="006A3EA5" w:rsidRPr="006A3EA5" w:rsidRDefault="006A3EA5" w:rsidP="006A3EA5">
      <w:pPr>
        <w:pStyle w:val="Caption"/>
        <w:jc w:val="center"/>
        <w:rPr>
          <w:lang w:val="en-US"/>
        </w:rPr>
      </w:pPr>
      <w:bookmarkStart w:id="6" w:name="_Ref273641175"/>
      <w:r w:rsidRPr="006A3EA5">
        <w:rPr>
          <w:lang w:val="en-US"/>
        </w:rPr>
        <w:t xml:space="preserve">Figure </w:t>
      </w:r>
      <w:r w:rsidR="000D603F">
        <w:fldChar w:fldCharType="begin"/>
      </w:r>
      <w:r w:rsidRPr="006A3EA5">
        <w:rPr>
          <w:lang w:val="en-US"/>
        </w:rPr>
        <w:instrText xml:space="preserve"> SEQ Figure \* ARABIC </w:instrText>
      </w:r>
      <w:r w:rsidR="000D603F">
        <w:fldChar w:fldCharType="separate"/>
      </w:r>
      <w:r w:rsidR="001E3FCE">
        <w:rPr>
          <w:noProof/>
          <w:lang w:val="en-US"/>
        </w:rPr>
        <w:t>8</w:t>
      </w:r>
      <w:r w:rsidR="000D603F">
        <w:fldChar w:fldCharType="end"/>
      </w:r>
      <w:bookmarkEnd w:id="6"/>
      <w:r>
        <w:rPr>
          <w:lang w:val="en-US"/>
        </w:rPr>
        <w:t>: The minimal Web browser in action.</w:t>
      </w:r>
    </w:p>
    <w:p w:rsidR="006A3EA5" w:rsidRDefault="00B77624" w:rsidP="00B77624">
      <w:pPr>
        <w:pStyle w:val="Heading1"/>
        <w:rPr>
          <w:lang w:val="en-US"/>
        </w:rPr>
      </w:pPr>
      <w:proofErr w:type="spellStart"/>
      <w:r>
        <w:rPr>
          <w:lang w:val="en-US"/>
        </w:rPr>
        <w:t>TkGecko</w:t>
      </w:r>
      <w:proofErr w:type="spellEnd"/>
      <w:r>
        <w:rPr>
          <w:lang w:val="en-US"/>
        </w:rPr>
        <w:t xml:space="preserve"> widget subcommands</w:t>
      </w:r>
    </w:p>
    <w:p w:rsidR="00B800C4" w:rsidRDefault="00B800C4" w:rsidP="00B800C4">
      <w:pPr>
        <w:rPr>
          <w:lang w:val="en-US"/>
        </w:rPr>
      </w:pPr>
      <w:r>
        <w:rPr>
          <w:lang w:val="en-US"/>
        </w:rPr>
        <w:t xml:space="preserve">Events that occur inside the </w:t>
      </w:r>
      <w:proofErr w:type="spellStart"/>
      <w:r>
        <w:rPr>
          <w:lang w:val="en-US"/>
        </w:rPr>
        <w:t>TkGecko</w:t>
      </w:r>
      <w:proofErr w:type="spellEnd"/>
      <w:r>
        <w:rPr>
          <w:lang w:val="en-US"/>
        </w:rPr>
        <w:t xml:space="preserve"> widget area</w:t>
      </w:r>
      <w:r w:rsidR="006E2722">
        <w:rPr>
          <w:lang w:val="en-US"/>
        </w:rPr>
        <w:t>,</w:t>
      </w:r>
      <w:r>
        <w:rPr>
          <w:lang w:val="en-US"/>
        </w:rPr>
        <w:t xml:space="preserve"> owned by the Gecko rendering engine</w:t>
      </w:r>
      <w:r w:rsidR="006E2722">
        <w:rPr>
          <w:lang w:val="en-US"/>
        </w:rPr>
        <w:t>,</w:t>
      </w:r>
      <w:r>
        <w:rPr>
          <w:lang w:val="en-US"/>
        </w:rPr>
        <w:t xml:space="preserve"> are communicated to the host application through </w:t>
      </w:r>
      <w:proofErr w:type="spellStart"/>
      <w:r>
        <w:rPr>
          <w:lang w:val="en-US"/>
        </w:rPr>
        <w:t>Tk</w:t>
      </w:r>
      <w:proofErr w:type="spellEnd"/>
      <w:r>
        <w:rPr>
          <w:lang w:val="en-US"/>
        </w:rPr>
        <w:t xml:space="preserve"> virtual events. On the other hand, the host application can deliver events to the Gecko engine by invoking subcommands of the </w:t>
      </w:r>
      <w:proofErr w:type="spellStart"/>
      <w:r>
        <w:rPr>
          <w:lang w:val="en-US"/>
        </w:rPr>
        <w:t>TkGecko</w:t>
      </w:r>
      <w:proofErr w:type="spellEnd"/>
      <w:r>
        <w:rPr>
          <w:lang w:val="en-US"/>
        </w:rPr>
        <w:t xml:space="preserve"> widget instance. Currently, the following subcommands are supported:</w:t>
      </w:r>
    </w:p>
    <w:p w:rsidR="0089373E" w:rsidRDefault="0089373E" w:rsidP="0089373E">
      <w:pPr>
        <w:pStyle w:val="ListParagraph"/>
        <w:numPr>
          <w:ilvl w:val="0"/>
          <w:numId w:val="17"/>
        </w:numPr>
        <w:rPr>
          <w:lang w:val="en-GB"/>
        </w:rPr>
      </w:pPr>
      <w:proofErr w:type="gramStart"/>
      <w:r w:rsidRPr="00A64178">
        <w:rPr>
          <w:i/>
          <w:lang w:val="en-GB"/>
        </w:rPr>
        <w:lastRenderedPageBreak/>
        <w:t>pathname</w:t>
      </w:r>
      <w:proofErr w:type="gramEnd"/>
      <w:r>
        <w:rPr>
          <w:lang w:val="en-GB"/>
        </w:rPr>
        <w:t xml:space="preserve"> </w:t>
      </w:r>
      <w:r>
        <w:rPr>
          <w:b/>
          <w:lang w:val="en-GB"/>
        </w:rPr>
        <w:t>back</w:t>
      </w:r>
      <w:r>
        <w:rPr>
          <w:lang w:val="en-GB"/>
        </w:rPr>
        <w:t>: this subcommand instructs the widget to load the previously displayed Web page. Requires history to be enabled.</w:t>
      </w:r>
    </w:p>
    <w:p w:rsidR="0089373E" w:rsidRDefault="0089373E" w:rsidP="0089373E">
      <w:pPr>
        <w:pStyle w:val="ListParagraph"/>
        <w:numPr>
          <w:ilvl w:val="0"/>
          <w:numId w:val="17"/>
        </w:numPr>
        <w:rPr>
          <w:lang w:val="en-GB"/>
        </w:rPr>
      </w:pPr>
      <w:proofErr w:type="gramStart"/>
      <w:r w:rsidRPr="00A64178">
        <w:rPr>
          <w:i/>
          <w:lang w:val="en-GB"/>
        </w:rPr>
        <w:t>pathname</w:t>
      </w:r>
      <w:proofErr w:type="gramEnd"/>
      <w:r>
        <w:rPr>
          <w:lang w:val="en-GB"/>
        </w:rPr>
        <w:t xml:space="preserve"> </w:t>
      </w:r>
      <w:proofErr w:type="spellStart"/>
      <w:r>
        <w:rPr>
          <w:b/>
          <w:lang w:val="en-GB"/>
        </w:rPr>
        <w:t>can_go_back</w:t>
      </w:r>
      <w:proofErr w:type="spellEnd"/>
      <w:r>
        <w:rPr>
          <w:lang w:val="en-GB"/>
        </w:rPr>
        <w:t>: this subcommand returns true if history is enabled, and at least one Web page is contained in the history. In all other cases false is returned.</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proofErr w:type="spellStart"/>
      <w:r w:rsidRPr="00E33C47">
        <w:rPr>
          <w:b/>
          <w:lang w:val="en-GB"/>
        </w:rPr>
        <w:t>can_go_forward</w:t>
      </w:r>
      <w:proofErr w:type="spellEnd"/>
      <w:r>
        <w:rPr>
          <w:lang w:val="en-GB"/>
        </w:rPr>
        <w:t xml:space="preserve">: </w:t>
      </w:r>
      <w:r w:rsidR="006C5891">
        <w:rPr>
          <w:lang w:val="en-GB"/>
        </w:rPr>
        <w:t>this subcommand returns true if history is enabled, and at least one Web page is contained in the history after the currently displayed page. In all other cases false is returned.</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document</w:t>
      </w:r>
      <w:r>
        <w:rPr>
          <w:lang w:val="en-GB"/>
        </w:rPr>
        <w:t xml:space="preserve">: </w:t>
      </w:r>
      <w:r w:rsidR="006C5891">
        <w:rPr>
          <w:lang w:val="en-GB"/>
        </w:rPr>
        <w:t xml:space="preserve">this subcommand returns the name of a </w:t>
      </w:r>
      <w:proofErr w:type="spellStart"/>
      <w:r w:rsidR="006C5891">
        <w:rPr>
          <w:lang w:val="en-GB"/>
        </w:rPr>
        <w:t>Tcl</w:t>
      </w:r>
      <w:proofErr w:type="spellEnd"/>
      <w:r w:rsidR="006C5891">
        <w:rPr>
          <w:lang w:val="en-GB"/>
        </w:rPr>
        <w:t xml:space="preserve"> command, that represents the DOM object of the current page.</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expose</w:t>
      </w:r>
      <w:r>
        <w:rPr>
          <w:lang w:val="en-GB"/>
        </w:rPr>
        <w:t xml:space="preserve">: </w:t>
      </w:r>
      <w:r w:rsidR="00E507EC">
        <w:rPr>
          <w:lang w:val="en-GB"/>
        </w:rPr>
        <w:t>this subcommand delivers an expose event to the Gecko rendering engine.</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proofErr w:type="spellStart"/>
      <w:r w:rsidRPr="00E33C47">
        <w:rPr>
          <w:b/>
          <w:lang w:val="en-GB"/>
        </w:rPr>
        <w:t>focus_activate</w:t>
      </w:r>
      <w:proofErr w:type="spellEnd"/>
      <w:r>
        <w:rPr>
          <w:lang w:val="en-GB"/>
        </w:rPr>
        <w:t xml:space="preserve">: </w:t>
      </w:r>
      <w:r w:rsidR="00E507EC">
        <w:rPr>
          <w:lang w:val="en-GB"/>
        </w:rPr>
        <w:t>this subcommand transfers focus from the host application to the Gecko engine.</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proofErr w:type="spellStart"/>
      <w:r w:rsidRPr="00E33C47">
        <w:rPr>
          <w:b/>
          <w:lang w:val="en-GB"/>
        </w:rPr>
        <w:t>focus_deactivate</w:t>
      </w:r>
      <w:proofErr w:type="spellEnd"/>
      <w:r>
        <w:rPr>
          <w:lang w:val="en-GB"/>
        </w:rPr>
        <w:t xml:space="preserve">: </w:t>
      </w:r>
      <w:r w:rsidR="00E507EC">
        <w:rPr>
          <w:lang w:val="en-GB"/>
        </w:rPr>
        <w:t>this subcommand transfers focus from Gecko engine to the host application.</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forward</w:t>
      </w:r>
      <w:r>
        <w:rPr>
          <w:lang w:val="en-GB"/>
        </w:rPr>
        <w:t xml:space="preserve">: </w:t>
      </w:r>
      <w:r w:rsidR="00106591">
        <w:rPr>
          <w:lang w:val="en-GB"/>
        </w:rPr>
        <w:t>this subcommand instructs the widget to load the next Web page in the history list, if such page exists. Requires history to be enabled.</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hide</w:t>
      </w:r>
      <w:r>
        <w:rPr>
          <w:lang w:val="en-GB"/>
        </w:rPr>
        <w:t xml:space="preserve">: </w:t>
      </w:r>
      <w:r w:rsidR="00106591">
        <w:rPr>
          <w:lang w:val="en-GB"/>
        </w:rPr>
        <w:t>this subcommand hides the page rendering from the widget.</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load</w:t>
      </w:r>
      <w:r>
        <w:rPr>
          <w:lang w:val="en-GB"/>
        </w:rPr>
        <w:t xml:space="preserve">: </w:t>
      </w:r>
      <w:r w:rsidR="00106591">
        <w:rPr>
          <w:lang w:val="en-GB"/>
        </w:rPr>
        <w:t>this subcommand loads the Web page specified by the current URI.</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proofErr w:type="spellStart"/>
      <w:r w:rsidRPr="00E33C47">
        <w:rPr>
          <w:b/>
          <w:lang w:val="en-GB"/>
        </w:rPr>
        <w:t>linkmsg</w:t>
      </w:r>
      <w:proofErr w:type="spellEnd"/>
      <w:r>
        <w:rPr>
          <w:lang w:val="en-GB"/>
        </w:rPr>
        <w:t xml:space="preserve">: </w:t>
      </w:r>
      <w:r w:rsidR="00106591">
        <w:rPr>
          <w:lang w:val="en-GB"/>
        </w:rPr>
        <w:t>this subcommand returns the URI of the link below the mouse cursor.</w:t>
      </w:r>
    </w:p>
    <w:p w:rsidR="0089373E" w:rsidRPr="008753B4" w:rsidRDefault="0089373E" w:rsidP="008753B4">
      <w:pPr>
        <w:pStyle w:val="ListParagraph"/>
        <w:numPr>
          <w:ilvl w:val="0"/>
          <w:numId w:val="17"/>
        </w:numPr>
        <w:rPr>
          <w:lang w:val="en-GB"/>
        </w:rPr>
      </w:pPr>
      <w:proofErr w:type="gramStart"/>
      <w:r w:rsidRPr="008753B4">
        <w:rPr>
          <w:i/>
          <w:lang w:val="en-GB"/>
        </w:rPr>
        <w:t>pathname</w:t>
      </w:r>
      <w:proofErr w:type="gramEnd"/>
      <w:r w:rsidRPr="008753B4">
        <w:rPr>
          <w:lang w:val="en-GB"/>
        </w:rPr>
        <w:t xml:space="preserve"> </w:t>
      </w:r>
      <w:r w:rsidRPr="008753B4">
        <w:rPr>
          <w:b/>
          <w:lang w:val="en-GB"/>
        </w:rPr>
        <w:t>navigate</w:t>
      </w:r>
      <w:r w:rsidR="008753B4" w:rsidRPr="008753B4">
        <w:rPr>
          <w:b/>
          <w:lang w:val="en-GB"/>
        </w:rPr>
        <w:t xml:space="preserve"> URI ?flags?</w:t>
      </w:r>
      <w:r w:rsidRPr="008753B4">
        <w:rPr>
          <w:lang w:val="en-GB"/>
        </w:rPr>
        <w:t xml:space="preserve">: </w:t>
      </w:r>
      <w:r w:rsidR="008753B4" w:rsidRPr="008753B4">
        <w:rPr>
          <w:lang w:val="en-GB"/>
        </w:rPr>
        <w:t>this subcommand navigates the widget to the specified URI. Flags can be an OR value from the values of the following variables:</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nsIWebNavigation_LOAD_FLAGS_BYPASS_CACHE</w:t>
      </w:r>
      <w:proofErr w:type="spellEnd"/>
      <w:r w:rsidR="008753B4" w:rsidRPr="008753B4">
        <w:rPr>
          <w:lang w:val="en-GB"/>
        </w:rPr>
        <w:t>,</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nsIWebNavigation_LOAD_FLAGS_BYPASS_HISTORY</w:t>
      </w:r>
      <w:proofErr w:type="spellEnd"/>
      <w:r w:rsidR="00041635">
        <w:rPr>
          <w:lang w:val="en-GB"/>
        </w:rPr>
        <w:t>,</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nsIWebNavigation_LOAD_FLAGS_BYPASS_PROXY</w:t>
      </w:r>
      <w:proofErr w:type="spellEnd"/>
      <w:r w:rsidR="00041635">
        <w:rPr>
          <w:lang w:val="en-GB"/>
        </w:rPr>
        <w:t>,</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nsIWebNavigation_LOAD_FLAGS_CHARSET_CHANGE</w:t>
      </w:r>
      <w:proofErr w:type="spellEnd"/>
      <w:r w:rsidR="00041635">
        <w:rPr>
          <w:lang w:val="en-GB"/>
        </w:rPr>
        <w:t>,</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nsIWebNavigation_LOAD_FLAGS_IS_LINK</w:t>
      </w:r>
      <w:proofErr w:type="spellEnd"/>
      <w:r w:rsidR="00041635">
        <w:rPr>
          <w:lang w:val="en-GB"/>
        </w:rPr>
        <w:t>,</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nsIWebNavigation_LOAD_FLAGS_IS_REFRESH</w:t>
      </w:r>
      <w:proofErr w:type="spellEnd"/>
      <w:r w:rsidR="00041635">
        <w:rPr>
          <w:lang w:val="en-GB"/>
        </w:rPr>
        <w:t>,</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nsIWebNavigation_LOAD_FLAGS_MASK</w:t>
      </w:r>
      <w:proofErr w:type="spellEnd"/>
      <w:r w:rsidR="00041635">
        <w:rPr>
          <w:lang w:val="en-GB"/>
        </w:rPr>
        <w:t>,</w:t>
      </w:r>
      <w:r w:rsidR="008753B4" w:rsidRPr="008753B4">
        <w:rPr>
          <w:lang w:val="en-GB"/>
        </w:rPr>
        <w:b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nsIWebNavigation_LOAD_FLAGS_NONE</w:t>
      </w:r>
      <w:proofErr w:type="spellEnd"/>
      <w:r w:rsidR="00041635">
        <w:rPr>
          <w:lang w:val="en-GB"/>
        </w:rPr>
        <w:t>,</w:t>
      </w:r>
      <w:r w:rsidR="008753B4">
        <w:rPr>
          <w:lang w:val="en-GB"/>
        </w:rPr>
        <w:br/>
      </w:r>
      <w:r w:rsidR="008753B4" w:rsidRPr="008753B4">
        <w:rPr>
          <w:lang w:val="en-GB"/>
        </w:rPr>
        <w:t>::</w:t>
      </w:r>
      <w:proofErr w:type="spellStart"/>
      <w:r w:rsidR="008753B4" w:rsidRPr="008753B4">
        <w:rPr>
          <w:lang w:val="en-GB"/>
        </w:rPr>
        <w:t>tkgecko</w:t>
      </w:r>
      <w:proofErr w:type="spellEnd"/>
      <w:r w:rsidR="008753B4" w:rsidRPr="008753B4">
        <w:rPr>
          <w:lang w:val="en-GB"/>
        </w:rPr>
        <w:t>::</w:t>
      </w:r>
      <w:proofErr w:type="spellStart"/>
      <w:r w:rsidR="008753B4" w:rsidRPr="008753B4">
        <w:rPr>
          <w:lang w:val="en-GB"/>
        </w:rPr>
        <w:t>nsIWebNavigation_LOAD_FLAGS_REPLACE_HISTORY</w:t>
      </w:r>
      <w:proofErr w:type="spellEnd"/>
      <w:r w:rsidR="00041635">
        <w:rPr>
          <w:lang w:val="en-GB"/>
        </w:rPr>
        <w:t>.</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parse</w:t>
      </w:r>
      <w:r w:rsidR="009516D6">
        <w:rPr>
          <w:b/>
          <w:lang w:val="en-GB"/>
        </w:rPr>
        <w:t xml:space="preserve"> </w:t>
      </w:r>
      <w:r w:rsidR="009516D6" w:rsidRPr="009516D6">
        <w:rPr>
          <w:b/>
          <w:lang w:val="en-GB"/>
        </w:rPr>
        <w:t xml:space="preserve">?-base </w:t>
      </w:r>
      <w:proofErr w:type="spellStart"/>
      <w:r w:rsidR="009516D6" w:rsidRPr="009516D6">
        <w:rPr>
          <w:b/>
          <w:lang w:val="en-GB"/>
        </w:rPr>
        <w:t>base_uri</w:t>
      </w:r>
      <w:proofErr w:type="spellEnd"/>
      <w:r w:rsidR="009516D6" w:rsidRPr="009516D6">
        <w:rPr>
          <w:b/>
          <w:lang w:val="en-GB"/>
        </w:rPr>
        <w:t xml:space="preserve">? ?-mime </w:t>
      </w:r>
      <w:proofErr w:type="spellStart"/>
      <w:r w:rsidR="009516D6" w:rsidRPr="009516D6">
        <w:rPr>
          <w:b/>
          <w:lang w:val="en-GB"/>
        </w:rPr>
        <w:t>mime_type</w:t>
      </w:r>
      <w:proofErr w:type="spellEnd"/>
      <w:r w:rsidR="009516D6" w:rsidRPr="009516D6">
        <w:rPr>
          <w:b/>
          <w:lang w:val="en-GB"/>
        </w:rPr>
        <w:t xml:space="preserve">? ?--? </w:t>
      </w:r>
      <w:proofErr w:type="gramStart"/>
      <w:r w:rsidR="009516D6" w:rsidRPr="009516D6">
        <w:rPr>
          <w:b/>
          <w:lang w:val="en-GB"/>
        </w:rPr>
        <w:t>data</w:t>
      </w:r>
      <w:proofErr w:type="gramEnd"/>
      <w:r>
        <w:rPr>
          <w:lang w:val="en-GB"/>
        </w:rPr>
        <w:t xml:space="preserve">: </w:t>
      </w:r>
      <w:r w:rsidR="009516D6" w:rsidRPr="008753B4">
        <w:rPr>
          <w:lang w:val="en-GB"/>
        </w:rPr>
        <w:t>this subcommand</w:t>
      </w:r>
      <w:r w:rsidR="009516D6">
        <w:rPr>
          <w:lang w:val="en-GB"/>
        </w:rPr>
        <w:t xml:space="preserve"> displays the string provided through the </w:t>
      </w:r>
      <w:r w:rsidR="009516D6" w:rsidRPr="009516D6">
        <w:rPr>
          <w:b/>
          <w:lang w:val="en-GB"/>
        </w:rPr>
        <w:t>data</w:t>
      </w:r>
      <w:r w:rsidR="009516D6">
        <w:rPr>
          <w:lang w:val="en-GB"/>
        </w:rPr>
        <w:t xml:space="preserve"> parameter.</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reload</w:t>
      </w:r>
      <w:r>
        <w:rPr>
          <w:lang w:val="en-GB"/>
        </w:rPr>
        <w:t xml:space="preserve">: </w:t>
      </w:r>
      <w:r w:rsidR="00591DEE" w:rsidRPr="008753B4">
        <w:rPr>
          <w:lang w:val="en-GB"/>
        </w:rPr>
        <w:t>this subcommand</w:t>
      </w:r>
      <w:r w:rsidR="00591DEE">
        <w:rPr>
          <w:lang w:val="en-GB"/>
        </w:rPr>
        <w:t xml:space="preserve"> reloads the current Web page.</w:t>
      </w:r>
    </w:p>
    <w:p w:rsidR="0089373E" w:rsidRPr="00607CD4" w:rsidRDefault="0089373E" w:rsidP="00607CD4">
      <w:pPr>
        <w:pStyle w:val="ListParagraph"/>
        <w:numPr>
          <w:ilvl w:val="0"/>
          <w:numId w:val="17"/>
        </w:numPr>
        <w:rPr>
          <w:lang w:val="en-GB"/>
        </w:rPr>
      </w:pPr>
      <w:r w:rsidRPr="00607CD4">
        <w:rPr>
          <w:i/>
          <w:lang w:val="en-GB"/>
        </w:rPr>
        <w:t>pathname</w:t>
      </w:r>
      <w:r w:rsidRPr="00607CD4">
        <w:rPr>
          <w:lang w:val="en-GB"/>
        </w:rPr>
        <w:t xml:space="preserve"> </w:t>
      </w:r>
      <w:r w:rsidRPr="00607CD4">
        <w:rPr>
          <w:b/>
          <w:lang w:val="en-GB"/>
        </w:rPr>
        <w:t>save</w:t>
      </w:r>
      <w:r w:rsidR="00607CD4" w:rsidRPr="00607CD4">
        <w:rPr>
          <w:b/>
          <w:lang w:val="en-GB"/>
        </w:rPr>
        <w:t xml:space="preserve"> ?-</w:t>
      </w:r>
      <w:proofErr w:type="spellStart"/>
      <w:r w:rsidR="00607CD4" w:rsidRPr="00607CD4">
        <w:rPr>
          <w:b/>
          <w:lang w:val="en-GB"/>
        </w:rPr>
        <w:t>data_dir</w:t>
      </w:r>
      <w:proofErr w:type="spellEnd"/>
      <w:r w:rsidR="00607CD4" w:rsidRPr="00607CD4">
        <w:rPr>
          <w:b/>
          <w:lang w:val="en-GB"/>
        </w:rPr>
        <w:t xml:space="preserve"> </w:t>
      </w:r>
      <w:proofErr w:type="spellStart"/>
      <w:r w:rsidR="00607CD4" w:rsidRPr="00607CD4">
        <w:rPr>
          <w:b/>
          <w:lang w:val="en-GB"/>
        </w:rPr>
        <w:t>data_dir</w:t>
      </w:r>
      <w:proofErr w:type="spellEnd"/>
      <w:r w:rsidR="00607CD4" w:rsidRPr="00607CD4">
        <w:rPr>
          <w:b/>
          <w:lang w:val="en-GB"/>
        </w:rPr>
        <w:t xml:space="preserve">? ?-mime </w:t>
      </w:r>
      <w:proofErr w:type="spellStart"/>
      <w:r w:rsidR="00607CD4" w:rsidRPr="00607CD4">
        <w:rPr>
          <w:b/>
          <w:lang w:val="en-GB"/>
        </w:rPr>
        <w:t>mime_type</w:t>
      </w:r>
      <w:proofErr w:type="spellEnd"/>
      <w:r w:rsidR="00607CD4" w:rsidRPr="00607CD4">
        <w:rPr>
          <w:b/>
          <w:lang w:val="en-GB"/>
        </w:rPr>
        <w:t>? ?-flags flags? ?-</w:t>
      </w:r>
      <w:proofErr w:type="spellStart"/>
      <w:r w:rsidR="00607CD4" w:rsidRPr="00607CD4">
        <w:rPr>
          <w:b/>
          <w:lang w:val="en-GB"/>
        </w:rPr>
        <w:t>pflags</w:t>
      </w:r>
      <w:proofErr w:type="spellEnd"/>
      <w:r w:rsidR="00607CD4" w:rsidRPr="00607CD4">
        <w:rPr>
          <w:b/>
          <w:lang w:val="en-GB"/>
        </w:rPr>
        <w:t xml:space="preserve"> </w:t>
      </w:r>
      <w:proofErr w:type="spellStart"/>
      <w:r w:rsidR="00607CD4" w:rsidRPr="00607CD4">
        <w:rPr>
          <w:b/>
          <w:lang w:val="en-GB"/>
        </w:rPr>
        <w:t>persist_flags</w:t>
      </w:r>
      <w:proofErr w:type="spellEnd"/>
      <w:r w:rsidR="00607CD4" w:rsidRPr="00607CD4">
        <w:rPr>
          <w:b/>
          <w:lang w:val="en-GB"/>
        </w:rPr>
        <w:t>? ?-</w:t>
      </w:r>
      <w:proofErr w:type="spellStart"/>
      <w:r w:rsidR="00607CD4" w:rsidRPr="00607CD4">
        <w:rPr>
          <w:b/>
          <w:lang w:val="en-GB"/>
        </w:rPr>
        <w:t>col</w:t>
      </w:r>
      <w:proofErr w:type="spellEnd"/>
      <w:r w:rsidR="00607CD4" w:rsidRPr="00607CD4">
        <w:rPr>
          <w:b/>
          <w:lang w:val="en-GB"/>
        </w:rPr>
        <w:t xml:space="preserve"> </w:t>
      </w:r>
      <w:proofErr w:type="spellStart"/>
      <w:r w:rsidR="00607CD4" w:rsidRPr="00607CD4">
        <w:rPr>
          <w:b/>
          <w:lang w:val="en-GB"/>
        </w:rPr>
        <w:t>wrap_col</w:t>
      </w:r>
      <w:proofErr w:type="spellEnd"/>
      <w:r w:rsidR="00607CD4" w:rsidRPr="00607CD4">
        <w:rPr>
          <w:b/>
          <w:lang w:val="en-GB"/>
        </w:rPr>
        <w:t xml:space="preserve">? ?--? </w:t>
      </w:r>
      <w:proofErr w:type="spellStart"/>
      <w:proofErr w:type="gramStart"/>
      <w:r w:rsidR="00607CD4" w:rsidRPr="00607CD4">
        <w:rPr>
          <w:b/>
          <w:lang w:val="en-GB"/>
        </w:rPr>
        <w:t>uri</w:t>
      </w:r>
      <w:proofErr w:type="spellEnd"/>
      <w:proofErr w:type="gramEnd"/>
      <w:r w:rsidRPr="00607CD4">
        <w:rPr>
          <w:lang w:val="en-GB"/>
        </w:rPr>
        <w:t xml:space="preserve">: </w:t>
      </w:r>
      <w:r w:rsidR="00607CD4" w:rsidRPr="008753B4">
        <w:rPr>
          <w:lang w:val="en-GB"/>
        </w:rPr>
        <w:t>this subcommand</w:t>
      </w:r>
      <w:r w:rsidR="00607CD4">
        <w:rPr>
          <w:lang w:val="en-GB"/>
        </w:rPr>
        <w:t xml:space="preserve"> saves the current Web page.</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setup</w:t>
      </w:r>
      <w:r w:rsidR="00607CD4">
        <w:rPr>
          <w:b/>
          <w:lang w:val="en-GB"/>
        </w:rPr>
        <w:t xml:space="preserve"> </w:t>
      </w:r>
      <w:proofErr w:type="spellStart"/>
      <w:r w:rsidR="00607CD4" w:rsidRPr="00607CD4">
        <w:rPr>
          <w:b/>
          <w:lang w:val="en-GB"/>
        </w:rPr>
        <w:t>nsIWebBrowserSetup</w:t>
      </w:r>
      <w:proofErr w:type="spellEnd"/>
      <w:r w:rsidR="00607CD4" w:rsidRPr="00607CD4">
        <w:rPr>
          <w:b/>
          <w:lang w:val="en-GB"/>
        </w:rPr>
        <w:t xml:space="preserve">::Id </w:t>
      </w:r>
      <w:proofErr w:type="spellStart"/>
      <w:r w:rsidR="00607CD4" w:rsidRPr="00607CD4">
        <w:rPr>
          <w:b/>
          <w:lang w:val="en-GB"/>
        </w:rPr>
        <w:t>boolean</w:t>
      </w:r>
      <w:proofErr w:type="spellEnd"/>
      <w:r>
        <w:rPr>
          <w:lang w:val="en-GB"/>
        </w:rPr>
        <w:t xml:space="preserve">: </w:t>
      </w:r>
      <w:r w:rsidR="00607CD4" w:rsidRPr="008753B4">
        <w:rPr>
          <w:lang w:val="en-GB"/>
        </w:rPr>
        <w:t>this subcommand</w:t>
      </w:r>
      <w:r w:rsidR="00607CD4">
        <w:rPr>
          <w:lang w:val="en-GB"/>
        </w:rPr>
        <w:t xml:space="preserve"> changes a property of the Gecko rendering engine.</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show</w:t>
      </w:r>
      <w:r>
        <w:rPr>
          <w:lang w:val="en-GB"/>
        </w:rPr>
        <w:t xml:space="preserve">: </w:t>
      </w:r>
      <w:r w:rsidR="00607CD4">
        <w:rPr>
          <w:lang w:val="en-GB"/>
        </w:rPr>
        <w:t>this subcommand shows the page rendering into the widget.</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special</w:t>
      </w:r>
      <w:r>
        <w:rPr>
          <w:lang w:val="en-GB"/>
        </w:rPr>
        <w:t xml:space="preserve">: </w:t>
      </w:r>
      <w:r w:rsidR="00607CD4">
        <w:rPr>
          <w:lang w:val="en-GB"/>
        </w:rPr>
        <w:t xml:space="preserve">this subcommand is reserved for internal use of the </w:t>
      </w:r>
      <w:proofErr w:type="spellStart"/>
      <w:r w:rsidR="00607CD4">
        <w:rPr>
          <w:lang w:val="en-GB"/>
        </w:rPr>
        <w:t>TkGecko</w:t>
      </w:r>
      <w:proofErr w:type="spellEnd"/>
      <w:r w:rsidR="00607CD4">
        <w:rPr>
          <w:lang w:val="en-GB"/>
        </w:rPr>
        <w:t xml:space="preserve"> extension.</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proofErr w:type="spellStart"/>
      <w:r w:rsidRPr="00E33C47">
        <w:rPr>
          <w:b/>
          <w:lang w:val="en-GB"/>
        </w:rPr>
        <w:t>statusmsg</w:t>
      </w:r>
      <w:proofErr w:type="spellEnd"/>
      <w:r>
        <w:rPr>
          <w:lang w:val="en-GB"/>
        </w:rPr>
        <w:t xml:space="preserve">: </w:t>
      </w:r>
      <w:r w:rsidR="00106591">
        <w:rPr>
          <w:lang w:val="en-GB"/>
        </w:rPr>
        <w:t>this subcommand returns the text that should be displayed in the status bar of the widget. The text returned may be the result of executing JavaScript code.</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r w:rsidRPr="00E33C47">
        <w:rPr>
          <w:b/>
          <w:lang w:val="en-GB"/>
        </w:rPr>
        <w:t>stop</w:t>
      </w:r>
      <w:r w:rsidR="006A5740">
        <w:rPr>
          <w:b/>
          <w:lang w:val="en-GB"/>
        </w:rPr>
        <w:t xml:space="preserve"> ?flags?</w:t>
      </w:r>
      <w:r>
        <w:rPr>
          <w:lang w:val="en-GB"/>
        </w:rPr>
        <w:t xml:space="preserve">: </w:t>
      </w:r>
      <w:r w:rsidR="006A5740">
        <w:rPr>
          <w:lang w:val="en-GB"/>
        </w:rPr>
        <w:t xml:space="preserve">this subcommand stops the operation described by the specified flags. </w:t>
      </w:r>
      <w:r w:rsidR="006A5740" w:rsidRPr="008753B4">
        <w:rPr>
          <w:lang w:val="en-GB"/>
        </w:rPr>
        <w:t>Flags can be an OR value from the values of the following variables:</w:t>
      </w:r>
      <w:r w:rsidR="006A5740" w:rsidRPr="008753B4">
        <w:rPr>
          <w:lang w:val="en-GB"/>
        </w:rPr>
        <w:br/>
        <w:t>:</w:t>
      </w:r>
      <w:proofErr w:type="gramStart"/>
      <w:r w:rsidR="006A5740" w:rsidRPr="008753B4">
        <w:rPr>
          <w:lang w:val="en-GB"/>
        </w:rPr>
        <w:t>:</w:t>
      </w:r>
      <w:proofErr w:type="spellStart"/>
      <w:r w:rsidR="006A5740" w:rsidRPr="008753B4">
        <w:rPr>
          <w:lang w:val="en-GB"/>
        </w:rPr>
        <w:t>tkgecko</w:t>
      </w:r>
      <w:proofErr w:type="spellEnd"/>
      <w:proofErr w:type="gramEnd"/>
      <w:r w:rsidR="006A5740" w:rsidRPr="008753B4">
        <w:rPr>
          <w:lang w:val="en-GB"/>
        </w:rPr>
        <w:t>::</w:t>
      </w:r>
      <w:proofErr w:type="spellStart"/>
      <w:r w:rsidR="006A5740" w:rsidRPr="008753B4">
        <w:rPr>
          <w:lang w:val="en-GB"/>
        </w:rPr>
        <w:t>nsIWebNavigation_</w:t>
      </w:r>
      <w:r w:rsidR="006A5740">
        <w:rPr>
          <w:lang w:val="en-GB"/>
        </w:rPr>
        <w:t>STOP_ALL</w:t>
      </w:r>
      <w:proofErr w:type="spellEnd"/>
      <w:r w:rsidR="00041635">
        <w:rPr>
          <w:lang w:val="en-GB"/>
        </w:rPr>
        <w:t>,</w:t>
      </w:r>
      <w:r w:rsidR="006A5740">
        <w:rPr>
          <w:lang w:val="en-GB"/>
        </w:rPr>
        <w:br/>
      </w:r>
      <w:r w:rsidR="006A5740" w:rsidRPr="008753B4">
        <w:rPr>
          <w:lang w:val="en-GB"/>
        </w:rPr>
        <w:t>::</w:t>
      </w:r>
      <w:proofErr w:type="spellStart"/>
      <w:r w:rsidR="006A5740" w:rsidRPr="008753B4">
        <w:rPr>
          <w:lang w:val="en-GB"/>
        </w:rPr>
        <w:t>tkgecko</w:t>
      </w:r>
      <w:proofErr w:type="spellEnd"/>
      <w:r w:rsidR="006A5740" w:rsidRPr="008753B4">
        <w:rPr>
          <w:lang w:val="en-GB"/>
        </w:rPr>
        <w:t>::</w:t>
      </w:r>
      <w:proofErr w:type="spellStart"/>
      <w:r w:rsidR="006A5740" w:rsidRPr="008753B4">
        <w:rPr>
          <w:lang w:val="en-GB"/>
        </w:rPr>
        <w:t>nsIWebNavigation_</w:t>
      </w:r>
      <w:r w:rsidR="006A5740">
        <w:rPr>
          <w:lang w:val="en-GB"/>
        </w:rPr>
        <w:t>STOP_CONTENT</w:t>
      </w:r>
      <w:proofErr w:type="spellEnd"/>
      <w:r w:rsidR="00041635">
        <w:rPr>
          <w:lang w:val="en-GB"/>
        </w:rPr>
        <w:t>,</w:t>
      </w:r>
      <w:r w:rsidR="006A5740">
        <w:rPr>
          <w:lang w:val="en-GB"/>
        </w:rPr>
        <w:br/>
      </w:r>
      <w:r w:rsidR="006A5740" w:rsidRPr="008753B4">
        <w:rPr>
          <w:lang w:val="en-GB"/>
        </w:rPr>
        <w:lastRenderedPageBreak/>
        <w:t>::</w:t>
      </w:r>
      <w:proofErr w:type="spellStart"/>
      <w:r w:rsidR="006A5740" w:rsidRPr="008753B4">
        <w:rPr>
          <w:lang w:val="en-GB"/>
        </w:rPr>
        <w:t>tkgecko</w:t>
      </w:r>
      <w:proofErr w:type="spellEnd"/>
      <w:r w:rsidR="006A5740" w:rsidRPr="008753B4">
        <w:rPr>
          <w:lang w:val="en-GB"/>
        </w:rPr>
        <w:t>::</w:t>
      </w:r>
      <w:proofErr w:type="spellStart"/>
      <w:r w:rsidR="006A5740" w:rsidRPr="008753B4">
        <w:rPr>
          <w:lang w:val="en-GB"/>
        </w:rPr>
        <w:t>nsIWebNavigation_</w:t>
      </w:r>
      <w:r w:rsidR="006A5740">
        <w:rPr>
          <w:lang w:val="en-GB"/>
        </w:rPr>
        <w:t>STOP_NETWORK</w:t>
      </w:r>
      <w:proofErr w:type="spellEnd"/>
      <w:r w:rsidR="006A5740">
        <w:rPr>
          <w:lang w:val="en-GB"/>
        </w:rPr>
        <w:t>.</w:t>
      </w:r>
      <w:r w:rsidR="006A5740">
        <w:rPr>
          <w:lang w:val="en-GB"/>
        </w:rPr>
        <w:br/>
        <w:t xml:space="preserve">If no flags are provided, the default value </w:t>
      </w:r>
      <w:proofErr w:type="gramStart"/>
      <w:r w:rsidR="006A5740">
        <w:rPr>
          <w:lang w:val="en-GB"/>
        </w:rPr>
        <w:t xml:space="preserve">is </w:t>
      </w:r>
      <w:r w:rsidR="006A5740" w:rsidRPr="008753B4">
        <w:rPr>
          <w:lang w:val="en-GB"/>
        </w:rPr>
        <w:t>::</w:t>
      </w:r>
      <w:proofErr w:type="spellStart"/>
      <w:proofErr w:type="gramEnd"/>
      <w:r w:rsidR="006A5740" w:rsidRPr="008753B4">
        <w:rPr>
          <w:lang w:val="en-GB"/>
        </w:rPr>
        <w:t>tkgecko</w:t>
      </w:r>
      <w:proofErr w:type="spellEnd"/>
      <w:r w:rsidR="006A5740" w:rsidRPr="008753B4">
        <w:rPr>
          <w:lang w:val="en-GB"/>
        </w:rPr>
        <w:t>::</w:t>
      </w:r>
      <w:proofErr w:type="spellStart"/>
      <w:r w:rsidR="006A5740" w:rsidRPr="008753B4">
        <w:rPr>
          <w:lang w:val="en-GB"/>
        </w:rPr>
        <w:t>nsIWebNavigation</w:t>
      </w:r>
      <w:r w:rsidR="006A5740">
        <w:rPr>
          <w:lang w:val="en-GB"/>
        </w:rPr>
        <w:t>_STOP_ALL</w:t>
      </w:r>
      <w:proofErr w:type="spellEnd"/>
      <w:r w:rsidR="006A5740">
        <w:rPr>
          <w:lang w:val="en-GB"/>
        </w:rPr>
        <w:t>.</w:t>
      </w:r>
    </w:p>
    <w:p w:rsidR="0089373E" w:rsidRPr="0076130A" w:rsidRDefault="0089373E" w:rsidP="0089373E">
      <w:pPr>
        <w:pStyle w:val="ListParagraph"/>
        <w:numPr>
          <w:ilvl w:val="0"/>
          <w:numId w:val="17"/>
        </w:numPr>
        <w:rPr>
          <w:lang w:val="en-GB"/>
        </w:rPr>
      </w:pPr>
      <w:proofErr w:type="gramStart"/>
      <w:r w:rsidRPr="0076130A">
        <w:rPr>
          <w:i/>
          <w:lang w:val="en-GB"/>
        </w:rPr>
        <w:t>pathname</w:t>
      </w:r>
      <w:proofErr w:type="gramEnd"/>
      <w:r w:rsidRPr="0076130A">
        <w:rPr>
          <w:lang w:val="en-GB"/>
        </w:rPr>
        <w:t xml:space="preserve"> </w:t>
      </w:r>
      <w:r w:rsidRPr="0076130A">
        <w:rPr>
          <w:b/>
          <w:lang w:val="en-GB"/>
        </w:rPr>
        <w:t>title</w:t>
      </w:r>
      <w:r w:rsidRPr="0076130A">
        <w:rPr>
          <w:lang w:val="en-GB"/>
        </w:rPr>
        <w:t xml:space="preserve">: </w:t>
      </w:r>
      <w:r w:rsidR="00630C4B" w:rsidRPr="0076130A">
        <w:rPr>
          <w:lang w:val="en-GB"/>
        </w:rPr>
        <w:t xml:space="preserve">this subcommand returns the text that should be displayed in the title bar of the </w:t>
      </w:r>
      <w:proofErr w:type="spellStart"/>
      <w:r w:rsidR="00630C4B" w:rsidRPr="0076130A">
        <w:rPr>
          <w:lang w:val="en-GB"/>
        </w:rPr>
        <w:t>toplevel</w:t>
      </w:r>
      <w:proofErr w:type="spellEnd"/>
      <w:r w:rsidR="00630C4B" w:rsidRPr="0076130A">
        <w:rPr>
          <w:lang w:val="en-GB"/>
        </w:rPr>
        <w:t xml:space="preserve"> containing the widget. The text returned may be the result of executing JavaScript code.</w:t>
      </w:r>
    </w:p>
    <w:p w:rsidR="0089373E" w:rsidRDefault="0089373E" w:rsidP="0089373E">
      <w:pPr>
        <w:pStyle w:val="ListParagraph"/>
        <w:numPr>
          <w:ilvl w:val="0"/>
          <w:numId w:val="17"/>
        </w:numPr>
        <w:rPr>
          <w:lang w:val="en-GB"/>
        </w:rPr>
      </w:pPr>
      <w:proofErr w:type="gramStart"/>
      <w:r>
        <w:rPr>
          <w:i/>
          <w:lang w:val="en-GB"/>
        </w:rPr>
        <w:t>pathname</w:t>
      </w:r>
      <w:proofErr w:type="gramEnd"/>
      <w:r>
        <w:rPr>
          <w:lang w:val="en-GB"/>
        </w:rPr>
        <w:t xml:space="preserve"> </w:t>
      </w:r>
      <w:proofErr w:type="spellStart"/>
      <w:r w:rsidRPr="00E33C47">
        <w:rPr>
          <w:b/>
          <w:lang w:val="en-GB"/>
        </w:rPr>
        <w:t>uri</w:t>
      </w:r>
      <w:proofErr w:type="spellEnd"/>
      <w:r w:rsidR="0076130A">
        <w:rPr>
          <w:b/>
          <w:lang w:val="en-GB"/>
        </w:rPr>
        <w:t xml:space="preserve"> ?</w:t>
      </w:r>
      <w:proofErr w:type="spellStart"/>
      <w:r w:rsidR="0076130A">
        <w:rPr>
          <w:b/>
          <w:lang w:val="en-GB"/>
        </w:rPr>
        <w:t>uri</w:t>
      </w:r>
      <w:proofErr w:type="spellEnd"/>
      <w:r w:rsidR="0076130A">
        <w:rPr>
          <w:b/>
          <w:lang w:val="en-GB"/>
        </w:rPr>
        <w:t>?</w:t>
      </w:r>
      <w:r>
        <w:rPr>
          <w:lang w:val="en-GB"/>
        </w:rPr>
        <w:t xml:space="preserve">: </w:t>
      </w:r>
      <w:r w:rsidR="0076130A">
        <w:rPr>
          <w:lang w:val="en-GB"/>
        </w:rPr>
        <w:t xml:space="preserve">this subcommand returns the current URI, if no additional arguments are specified. If an </w:t>
      </w:r>
      <w:proofErr w:type="spellStart"/>
      <w:r w:rsidR="0076130A" w:rsidRPr="0076130A">
        <w:rPr>
          <w:b/>
          <w:lang w:val="en-GB"/>
        </w:rPr>
        <w:t>uri</w:t>
      </w:r>
      <w:proofErr w:type="spellEnd"/>
      <w:r w:rsidR="0076130A">
        <w:rPr>
          <w:lang w:val="en-GB"/>
        </w:rPr>
        <w:t xml:space="preserve"> is provided, it sets the current URI to the specified one.</w:t>
      </w:r>
    </w:p>
    <w:p w:rsidR="0089373E" w:rsidRPr="0076130A" w:rsidRDefault="0089373E" w:rsidP="0089373E">
      <w:pPr>
        <w:pStyle w:val="ListParagraph"/>
        <w:numPr>
          <w:ilvl w:val="0"/>
          <w:numId w:val="17"/>
        </w:numPr>
        <w:rPr>
          <w:lang w:val="en-GB"/>
        </w:rPr>
      </w:pPr>
      <w:proofErr w:type="gramStart"/>
      <w:r w:rsidRPr="0076130A">
        <w:rPr>
          <w:i/>
          <w:lang w:val="en-GB"/>
        </w:rPr>
        <w:t>pathname</w:t>
      </w:r>
      <w:proofErr w:type="gramEnd"/>
      <w:r w:rsidRPr="0076130A">
        <w:rPr>
          <w:lang w:val="en-GB"/>
        </w:rPr>
        <w:t xml:space="preserve"> </w:t>
      </w:r>
      <w:r w:rsidRPr="0076130A">
        <w:rPr>
          <w:b/>
          <w:lang w:val="en-GB"/>
        </w:rPr>
        <w:t>visibility</w:t>
      </w:r>
      <w:r w:rsidRPr="0076130A">
        <w:rPr>
          <w:lang w:val="en-GB"/>
        </w:rPr>
        <w:t xml:space="preserve">: </w:t>
      </w:r>
      <w:r w:rsidR="00630C4B" w:rsidRPr="0076130A">
        <w:rPr>
          <w:lang w:val="en-GB"/>
        </w:rPr>
        <w:t>this subcommand returns true if the rendering is visible in the widget window, false otherwise.</w:t>
      </w:r>
    </w:p>
    <w:p w:rsidR="0089373E" w:rsidRDefault="008922CC" w:rsidP="008922CC">
      <w:pPr>
        <w:pStyle w:val="Heading2"/>
        <w:rPr>
          <w:lang w:val="en-GB"/>
        </w:rPr>
      </w:pPr>
      <w:proofErr w:type="spellStart"/>
      <w:r>
        <w:rPr>
          <w:lang w:val="en-GB"/>
        </w:rPr>
        <w:t>TkGecko</w:t>
      </w:r>
      <w:proofErr w:type="spellEnd"/>
      <w:r>
        <w:rPr>
          <w:lang w:val="en-GB"/>
        </w:rPr>
        <w:t xml:space="preserve"> and the DOM tree</w:t>
      </w:r>
    </w:p>
    <w:p w:rsidR="008922CC" w:rsidRDefault="008922CC" w:rsidP="006975A5">
      <w:pPr>
        <w:spacing w:after="120"/>
        <w:rPr>
          <w:lang w:val="en-GB"/>
        </w:rPr>
      </w:pPr>
      <w:proofErr w:type="spellStart"/>
      <w:r>
        <w:rPr>
          <w:lang w:val="en-GB"/>
        </w:rPr>
        <w:t>TkGecko</w:t>
      </w:r>
      <w:proofErr w:type="spellEnd"/>
      <w:r>
        <w:rPr>
          <w:lang w:val="en-GB"/>
        </w:rPr>
        <w:t xml:space="preserve"> provides extensive support for the DOM tree kept by the Gecko engine for the current page, exposing it at the </w:t>
      </w:r>
      <w:proofErr w:type="spellStart"/>
      <w:r>
        <w:rPr>
          <w:lang w:val="en-GB"/>
        </w:rPr>
        <w:t>Tcl</w:t>
      </w:r>
      <w:proofErr w:type="spellEnd"/>
      <w:r>
        <w:rPr>
          <w:lang w:val="en-GB"/>
        </w:rPr>
        <w:t xml:space="preserve"> level as </w:t>
      </w:r>
      <w:proofErr w:type="spellStart"/>
      <w:r>
        <w:rPr>
          <w:lang w:val="en-GB"/>
        </w:rPr>
        <w:t>Tcl</w:t>
      </w:r>
      <w:proofErr w:type="spellEnd"/>
      <w:r>
        <w:rPr>
          <w:lang w:val="en-GB"/>
        </w:rPr>
        <w:t xml:space="preserve"> commands. This part of the </w:t>
      </w:r>
      <w:proofErr w:type="spellStart"/>
      <w:r>
        <w:rPr>
          <w:lang w:val="en-GB"/>
        </w:rPr>
        <w:t>TkGecko</w:t>
      </w:r>
      <w:proofErr w:type="spellEnd"/>
      <w:r>
        <w:rPr>
          <w:lang w:val="en-GB"/>
        </w:rPr>
        <w:t xml:space="preserve"> is automatically generated through SWIG [18], thus it mimicking the exact API offered by the Gecko XPCOM objects. Currently, the classes supported are:</w:t>
      </w:r>
    </w:p>
    <w:p w:rsidR="008922CC" w:rsidRDefault="008922CC" w:rsidP="008922CC">
      <w:pPr>
        <w:pStyle w:val="ListParagraph"/>
        <w:numPr>
          <w:ilvl w:val="0"/>
          <w:numId w:val="18"/>
        </w:numPr>
        <w:rPr>
          <w:lang w:val="en-GB"/>
        </w:rPr>
      </w:pPr>
      <w:proofErr w:type="spellStart"/>
      <w:r w:rsidRPr="008922CC">
        <w:rPr>
          <w:lang w:val="en-GB"/>
        </w:rPr>
        <w:t>nsIDOMHTMLCollection</w:t>
      </w:r>
      <w:proofErr w:type="spellEnd"/>
    </w:p>
    <w:p w:rsidR="008922CC" w:rsidRDefault="008922CC" w:rsidP="008922CC">
      <w:pPr>
        <w:pStyle w:val="ListParagraph"/>
        <w:numPr>
          <w:ilvl w:val="0"/>
          <w:numId w:val="18"/>
        </w:numPr>
        <w:rPr>
          <w:lang w:val="en-GB"/>
        </w:rPr>
      </w:pPr>
      <w:proofErr w:type="spellStart"/>
      <w:r w:rsidRPr="008922CC">
        <w:rPr>
          <w:lang w:val="en-GB"/>
        </w:rPr>
        <w:t>nsIDOMNodeList</w:t>
      </w:r>
      <w:proofErr w:type="spellEnd"/>
    </w:p>
    <w:p w:rsidR="008922CC" w:rsidRDefault="008922CC" w:rsidP="008922CC">
      <w:pPr>
        <w:pStyle w:val="ListParagraph"/>
        <w:numPr>
          <w:ilvl w:val="0"/>
          <w:numId w:val="18"/>
        </w:numPr>
        <w:rPr>
          <w:lang w:val="en-GB"/>
        </w:rPr>
      </w:pPr>
      <w:proofErr w:type="spellStart"/>
      <w:r w:rsidRPr="008922CC">
        <w:rPr>
          <w:lang w:val="en-GB"/>
        </w:rPr>
        <w:t>nsIDOMNamedNodeMap</w:t>
      </w:r>
      <w:proofErr w:type="spellEnd"/>
    </w:p>
    <w:p w:rsidR="008922CC" w:rsidRDefault="008922CC" w:rsidP="008922CC">
      <w:pPr>
        <w:pStyle w:val="ListParagraph"/>
        <w:numPr>
          <w:ilvl w:val="0"/>
          <w:numId w:val="18"/>
        </w:numPr>
        <w:rPr>
          <w:lang w:val="en-GB"/>
        </w:rPr>
      </w:pPr>
      <w:proofErr w:type="spellStart"/>
      <w:r w:rsidRPr="008922CC">
        <w:rPr>
          <w:lang w:val="en-GB"/>
        </w:rPr>
        <w:t>nsIDOMNode</w:t>
      </w:r>
      <w:proofErr w:type="spellEnd"/>
    </w:p>
    <w:p w:rsidR="008922CC" w:rsidRDefault="008922CC" w:rsidP="008922CC">
      <w:pPr>
        <w:pStyle w:val="ListParagraph"/>
        <w:numPr>
          <w:ilvl w:val="0"/>
          <w:numId w:val="18"/>
        </w:numPr>
        <w:rPr>
          <w:lang w:val="en-GB"/>
        </w:rPr>
      </w:pPr>
      <w:proofErr w:type="spellStart"/>
      <w:r w:rsidRPr="008922CC">
        <w:rPr>
          <w:lang w:val="en-GB"/>
        </w:rPr>
        <w:t>nsIDOMElement</w:t>
      </w:r>
      <w:proofErr w:type="spellEnd"/>
    </w:p>
    <w:p w:rsidR="008922CC" w:rsidRDefault="008922CC" w:rsidP="008922CC">
      <w:pPr>
        <w:pStyle w:val="ListParagraph"/>
        <w:numPr>
          <w:ilvl w:val="0"/>
          <w:numId w:val="18"/>
        </w:numPr>
        <w:rPr>
          <w:lang w:val="en-GB"/>
        </w:rPr>
      </w:pPr>
      <w:proofErr w:type="spellStart"/>
      <w:r w:rsidRPr="008922CC">
        <w:rPr>
          <w:lang w:val="en-GB"/>
        </w:rPr>
        <w:t>nsIDOMHTMLElement</w:t>
      </w:r>
      <w:proofErr w:type="spellEnd"/>
    </w:p>
    <w:p w:rsidR="008922CC" w:rsidRDefault="008922CC" w:rsidP="008922CC">
      <w:pPr>
        <w:pStyle w:val="ListParagraph"/>
        <w:numPr>
          <w:ilvl w:val="0"/>
          <w:numId w:val="18"/>
        </w:numPr>
        <w:rPr>
          <w:lang w:val="en-GB"/>
        </w:rPr>
      </w:pPr>
      <w:proofErr w:type="spellStart"/>
      <w:r w:rsidRPr="008922CC">
        <w:rPr>
          <w:lang w:val="en-GB"/>
        </w:rPr>
        <w:t>nsIDOMAttr</w:t>
      </w:r>
      <w:proofErr w:type="spellEnd"/>
    </w:p>
    <w:p w:rsidR="008922CC" w:rsidRDefault="008922CC" w:rsidP="008922CC">
      <w:pPr>
        <w:pStyle w:val="ListParagraph"/>
        <w:numPr>
          <w:ilvl w:val="0"/>
          <w:numId w:val="18"/>
        </w:numPr>
        <w:rPr>
          <w:lang w:val="en-GB"/>
        </w:rPr>
      </w:pPr>
      <w:proofErr w:type="spellStart"/>
      <w:r w:rsidRPr="008922CC">
        <w:rPr>
          <w:lang w:val="en-GB"/>
        </w:rPr>
        <w:t>nsIDOMDocument</w:t>
      </w:r>
      <w:proofErr w:type="spellEnd"/>
    </w:p>
    <w:p w:rsidR="008922CC" w:rsidRDefault="008922CC" w:rsidP="008922CC">
      <w:pPr>
        <w:pStyle w:val="ListParagraph"/>
        <w:numPr>
          <w:ilvl w:val="0"/>
          <w:numId w:val="18"/>
        </w:numPr>
        <w:rPr>
          <w:lang w:val="en-GB"/>
        </w:rPr>
      </w:pPr>
      <w:proofErr w:type="spellStart"/>
      <w:r w:rsidRPr="008922CC">
        <w:rPr>
          <w:lang w:val="en-GB"/>
        </w:rPr>
        <w:t>nsIDOMHTMLDocument</w:t>
      </w:r>
      <w:proofErr w:type="spellEnd"/>
    </w:p>
    <w:p w:rsidR="008922CC" w:rsidRDefault="008922CC" w:rsidP="008922CC">
      <w:pPr>
        <w:pStyle w:val="ListParagraph"/>
        <w:numPr>
          <w:ilvl w:val="0"/>
          <w:numId w:val="18"/>
        </w:numPr>
        <w:rPr>
          <w:lang w:val="en-GB"/>
        </w:rPr>
      </w:pPr>
      <w:proofErr w:type="spellStart"/>
      <w:r w:rsidRPr="008922CC">
        <w:rPr>
          <w:lang w:val="en-GB"/>
        </w:rPr>
        <w:t>nsIWebBrowserPersist</w:t>
      </w:r>
      <w:proofErr w:type="spellEnd"/>
    </w:p>
    <w:p w:rsidR="008922CC" w:rsidRDefault="008922CC" w:rsidP="008922CC">
      <w:pPr>
        <w:pStyle w:val="ListParagraph"/>
        <w:numPr>
          <w:ilvl w:val="0"/>
          <w:numId w:val="18"/>
        </w:numPr>
        <w:rPr>
          <w:lang w:val="en-GB"/>
        </w:rPr>
      </w:pPr>
      <w:proofErr w:type="spellStart"/>
      <w:r w:rsidRPr="008922CC">
        <w:rPr>
          <w:lang w:val="en-GB"/>
        </w:rPr>
        <w:t>nsIDocumentEncoder</w:t>
      </w:r>
      <w:proofErr w:type="spellEnd"/>
    </w:p>
    <w:p w:rsidR="008922CC" w:rsidRDefault="008922CC" w:rsidP="008922CC">
      <w:pPr>
        <w:pStyle w:val="ListParagraph"/>
        <w:numPr>
          <w:ilvl w:val="0"/>
          <w:numId w:val="18"/>
        </w:numPr>
        <w:rPr>
          <w:lang w:val="en-GB"/>
        </w:rPr>
      </w:pPr>
      <w:proofErr w:type="spellStart"/>
      <w:r w:rsidRPr="008922CC">
        <w:rPr>
          <w:lang w:val="en-GB"/>
        </w:rPr>
        <w:t>nsIWebBrowserSetup</w:t>
      </w:r>
      <w:proofErr w:type="spellEnd"/>
    </w:p>
    <w:p w:rsidR="008922CC" w:rsidRDefault="008922CC" w:rsidP="006975A5">
      <w:pPr>
        <w:pStyle w:val="ListParagraph"/>
        <w:numPr>
          <w:ilvl w:val="0"/>
          <w:numId w:val="18"/>
        </w:numPr>
        <w:spacing w:after="120"/>
        <w:ind w:left="714" w:hanging="357"/>
        <w:rPr>
          <w:lang w:val="en-GB"/>
        </w:rPr>
      </w:pPr>
      <w:r w:rsidRPr="008922CC">
        <w:rPr>
          <w:lang w:val="en-GB"/>
        </w:rPr>
        <w:t>nsIWebNavigation</w:t>
      </w:r>
    </w:p>
    <w:p w:rsidR="008922CC" w:rsidRDefault="006E2722" w:rsidP="006975A5">
      <w:pPr>
        <w:spacing w:after="120"/>
        <w:rPr>
          <w:lang w:val="en-GB"/>
        </w:rPr>
      </w:pPr>
      <w:r>
        <w:rPr>
          <w:lang w:val="en-GB"/>
        </w:rPr>
        <w:t>I</w:t>
      </w:r>
      <w:r w:rsidR="008922CC">
        <w:rPr>
          <w:lang w:val="en-GB"/>
        </w:rPr>
        <w:t xml:space="preserve">nterested </w:t>
      </w:r>
      <w:r>
        <w:rPr>
          <w:lang w:val="en-GB"/>
        </w:rPr>
        <w:t xml:space="preserve">readers may </w:t>
      </w:r>
      <w:r w:rsidR="008922CC">
        <w:rPr>
          <w:lang w:val="en-GB"/>
        </w:rPr>
        <w:t xml:space="preserve">consult the Mozilla Developer </w:t>
      </w:r>
      <w:proofErr w:type="spellStart"/>
      <w:r w:rsidR="008922CC">
        <w:rPr>
          <w:lang w:val="en-GB"/>
        </w:rPr>
        <w:t>Center</w:t>
      </w:r>
      <w:proofErr w:type="spellEnd"/>
      <w:r w:rsidR="008922CC">
        <w:rPr>
          <w:lang w:val="en-GB"/>
        </w:rPr>
        <w:t xml:space="preserve"> and the Embedding API in order to get information about the usage of these classes and their methods.</w:t>
      </w:r>
      <w:r w:rsidR="001A7555">
        <w:rPr>
          <w:lang w:val="en-GB"/>
        </w:rPr>
        <w:t xml:space="preserve"> In this subsection we are going to present only some basic examples, just to illustrate the usage of the provided API from </w:t>
      </w:r>
      <w:proofErr w:type="spellStart"/>
      <w:r w:rsidR="001A7555">
        <w:rPr>
          <w:lang w:val="en-GB"/>
        </w:rPr>
        <w:t>Tcl</w:t>
      </w:r>
      <w:proofErr w:type="spellEnd"/>
      <w:r w:rsidR="001A7555">
        <w:rPr>
          <w:lang w:val="en-GB"/>
        </w:rPr>
        <w:t xml:space="preserve">. The first example involves retrieving the HTML code of the currently rendered page, which may be different than its HTML code, due to the execution of JavaScript. Assuming that the variable “browser” contains the pathname of a </w:t>
      </w:r>
      <w:proofErr w:type="spellStart"/>
      <w:r w:rsidR="001A7555">
        <w:rPr>
          <w:lang w:val="en-GB"/>
        </w:rPr>
        <w:t>TkGecko</w:t>
      </w:r>
      <w:proofErr w:type="spellEnd"/>
      <w:r w:rsidR="001A7555">
        <w:rPr>
          <w:lang w:val="en-GB"/>
        </w:rPr>
        <w:t xml:space="preserve"> widget, the HTML of the currently rendered page can be retrieved with the following code</w:t>
      </w:r>
      <w:r w:rsidR="00355ED5">
        <w:rPr>
          <w:lang w:val="en-GB"/>
        </w:rPr>
        <w:t xml:space="preserve"> (</w:t>
      </w:r>
      <w:r w:rsidR="000D603F">
        <w:rPr>
          <w:lang w:val="en-GB"/>
        </w:rPr>
        <w:fldChar w:fldCharType="begin"/>
      </w:r>
      <w:r w:rsidR="00355ED5">
        <w:rPr>
          <w:lang w:val="en-GB"/>
        </w:rPr>
        <w:instrText xml:space="preserve"> REF _Ref273641242 \h </w:instrText>
      </w:r>
      <w:r w:rsidR="000D603F">
        <w:rPr>
          <w:lang w:val="en-GB"/>
        </w:rPr>
      </w:r>
      <w:r w:rsidR="000D603F">
        <w:rPr>
          <w:lang w:val="en-GB"/>
        </w:rPr>
        <w:fldChar w:fldCharType="separate"/>
      </w:r>
      <w:r w:rsidR="00355ED5" w:rsidRPr="001A7555">
        <w:rPr>
          <w:lang w:val="en-US"/>
        </w:rPr>
        <w:t xml:space="preserve">Figure </w:t>
      </w:r>
      <w:r w:rsidR="00355ED5">
        <w:rPr>
          <w:noProof/>
          <w:lang w:val="en-US"/>
        </w:rPr>
        <w:t>9</w:t>
      </w:r>
      <w:r w:rsidR="000D603F">
        <w:rPr>
          <w:lang w:val="en-GB"/>
        </w:rPr>
        <w:fldChar w:fldCharType="end"/>
      </w:r>
      <w:r w:rsidR="00355ED5">
        <w:rPr>
          <w:lang w:val="en-GB"/>
        </w:rPr>
        <w:t>)</w:t>
      </w:r>
      <w:r w:rsidR="001A7555">
        <w:rPr>
          <w:lang w:val="en-GB"/>
        </w:rPr>
        <w:t>:</w:t>
      </w:r>
    </w:p>
    <w:tbl>
      <w:tblPr>
        <w:tblStyle w:val="TableGrid"/>
        <w:tblW w:w="0" w:type="auto"/>
        <w:tblLook w:val="04A0"/>
      </w:tblPr>
      <w:tblGrid>
        <w:gridCol w:w="8522"/>
      </w:tblGrid>
      <w:tr w:rsidR="001A7555" w:rsidTr="001A7555">
        <w:tc>
          <w:tcPr>
            <w:tcW w:w="8522" w:type="dxa"/>
            <w:tcBorders>
              <w:left w:val="nil"/>
              <w:right w:val="nil"/>
            </w:tcBorders>
            <w:shd w:val="clear" w:color="auto" w:fill="F2F2F2" w:themeFill="background1" w:themeFillShade="F2"/>
          </w:tcPr>
          <w:p w:rsidR="001A7555" w:rsidRDefault="001A7555" w:rsidP="001A7555">
            <w:pPr>
              <w:jc w:val="left"/>
              <w:rPr>
                <w:rFonts w:ascii="Courier New" w:hAnsi="Courier New" w:cs="Courier New"/>
                <w:lang w:val="en-US"/>
              </w:rPr>
            </w:pPr>
            <w:r w:rsidRPr="001A7555">
              <w:rPr>
                <w:rFonts w:ascii="Courier New" w:hAnsi="Courier New" w:cs="Courier New"/>
                <w:b/>
                <w:bCs/>
                <w:color w:val="804040"/>
                <w:lang w:val="en-US"/>
              </w:rPr>
              <w:t>set</w:t>
            </w:r>
            <w:r>
              <w:rPr>
                <w:rFonts w:ascii="Courier New" w:hAnsi="Courier New" w:cs="Courier New"/>
                <w:b/>
                <w:bCs/>
                <w:color w:val="804040"/>
                <w:lang w:val="en-US"/>
              </w:rPr>
              <w:t xml:space="preserve"> </w:t>
            </w:r>
            <w:proofErr w:type="spellStart"/>
            <w:r w:rsidRPr="001A7555">
              <w:rPr>
                <w:rFonts w:ascii="Courier New" w:hAnsi="Courier New" w:cs="Courier New"/>
                <w:lang w:val="en-US"/>
              </w:rPr>
              <w:t>dom</w:t>
            </w:r>
            <w:proofErr w:type="spellEnd"/>
            <w:r>
              <w:rPr>
                <w:rFonts w:ascii="Courier New" w:hAnsi="Courier New" w:cs="Courier New"/>
                <w:lang w:val="en-US"/>
              </w:rPr>
              <w:t xml:space="preserve">    </w:t>
            </w:r>
            <w:r w:rsidRPr="001A7555">
              <w:rPr>
                <w:rFonts w:ascii="Courier New" w:hAnsi="Courier New" w:cs="Courier New"/>
                <w:lang w:val="en-US"/>
              </w:rPr>
              <w:t xml:space="preserve"> [</w:t>
            </w:r>
            <w:r w:rsidRPr="001A7555">
              <w:rPr>
                <w:rFonts w:ascii="Courier New" w:hAnsi="Courier New" w:cs="Courier New"/>
                <w:color w:val="008080"/>
                <w:lang w:val="en-US"/>
              </w:rPr>
              <w:t>$browser</w:t>
            </w:r>
            <w:r>
              <w:rPr>
                <w:rFonts w:ascii="Courier New" w:hAnsi="Courier New" w:cs="Courier New"/>
                <w:color w:val="008080"/>
                <w:lang w:val="en-US"/>
              </w:rPr>
              <w:t xml:space="preserve"> </w:t>
            </w:r>
            <w:r w:rsidRPr="001A7555">
              <w:rPr>
                <w:rFonts w:ascii="Courier New" w:hAnsi="Courier New" w:cs="Courier New"/>
                <w:lang w:val="en-US"/>
              </w:rPr>
              <w:t>document]</w:t>
            </w:r>
          </w:p>
          <w:p w:rsidR="001A7555" w:rsidRDefault="001A7555" w:rsidP="001A7555">
            <w:pPr>
              <w:jc w:val="left"/>
              <w:rPr>
                <w:rFonts w:ascii="Courier New" w:hAnsi="Courier New" w:cs="Courier New"/>
                <w:lang w:val="en-US"/>
              </w:rPr>
            </w:pPr>
            <w:r w:rsidRPr="001A7555">
              <w:rPr>
                <w:rFonts w:ascii="Courier New" w:hAnsi="Courier New" w:cs="Courier New"/>
                <w:b/>
                <w:bCs/>
                <w:color w:val="804040"/>
                <w:lang w:val="en-US"/>
              </w:rPr>
              <w:t>set</w:t>
            </w:r>
            <w:r>
              <w:rPr>
                <w:rFonts w:ascii="Courier New" w:hAnsi="Courier New" w:cs="Courier New"/>
                <w:lang w:val="en-US"/>
              </w:rPr>
              <w:t xml:space="preserve"> </w:t>
            </w:r>
            <w:r w:rsidRPr="001A7555">
              <w:rPr>
                <w:rFonts w:ascii="Courier New" w:hAnsi="Courier New" w:cs="Courier New"/>
                <w:lang w:val="en-US"/>
              </w:rPr>
              <w:t xml:space="preserve">body </w:t>
            </w:r>
            <w:r>
              <w:rPr>
                <w:rFonts w:ascii="Courier New" w:hAnsi="Courier New" w:cs="Courier New"/>
                <w:lang w:val="en-US"/>
              </w:rPr>
              <w:t xml:space="preserve">   </w:t>
            </w:r>
            <w:r w:rsidRPr="001A7555">
              <w:rPr>
                <w:rFonts w:ascii="Courier New" w:hAnsi="Courier New" w:cs="Courier New"/>
                <w:lang w:val="en-US"/>
              </w:rPr>
              <w:t>[</w:t>
            </w:r>
            <w:r w:rsidRPr="001A7555">
              <w:rPr>
                <w:rFonts w:ascii="Courier New" w:hAnsi="Courier New" w:cs="Courier New"/>
                <w:color w:val="008080"/>
                <w:lang w:val="en-US"/>
              </w:rPr>
              <w:t>$</w:t>
            </w:r>
            <w:proofErr w:type="spellStart"/>
            <w:r w:rsidRPr="001A7555">
              <w:rPr>
                <w:rFonts w:ascii="Courier New" w:hAnsi="Courier New" w:cs="Courier New"/>
                <w:color w:val="008080"/>
                <w:lang w:val="en-US"/>
              </w:rPr>
              <w:t>dom</w:t>
            </w:r>
            <w:proofErr w:type="spellEnd"/>
            <w:r>
              <w:rPr>
                <w:rFonts w:ascii="Courier New" w:hAnsi="Courier New" w:cs="Courier New"/>
                <w:color w:val="008080"/>
                <w:lang w:val="en-US"/>
              </w:rPr>
              <w:t xml:space="preserve"> </w:t>
            </w:r>
            <w:proofErr w:type="spellStart"/>
            <w:r>
              <w:rPr>
                <w:rFonts w:ascii="Courier New" w:hAnsi="Courier New" w:cs="Courier New"/>
                <w:lang w:val="en-US"/>
              </w:rPr>
              <w:t>GetBody</w:t>
            </w:r>
            <w:proofErr w:type="spellEnd"/>
            <w:r>
              <w:rPr>
                <w:rFonts w:ascii="Courier New" w:hAnsi="Courier New" w:cs="Courier New"/>
                <w:lang w:val="en-US"/>
              </w:rPr>
              <w:t>]</w:t>
            </w:r>
          </w:p>
          <w:p w:rsidR="001A7555" w:rsidRDefault="001A7555" w:rsidP="001A7555">
            <w:pPr>
              <w:jc w:val="left"/>
              <w:rPr>
                <w:rFonts w:ascii="Courier New" w:hAnsi="Courier New" w:cs="Courier New"/>
                <w:lang w:val="en-US"/>
              </w:rPr>
            </w:pPr>
            <w:r w:rsidRPr="001A7555">
              <w:rPr>
                <w:rFonts w:ascii="Courier New" w:hAnsi="Courier New" w:cs="Courier New"/>
                <w:b/>
                <w:bCs/>
                <w:color w:val="804040"/>
                <w:lang w:val="en-US"/>
              </w:rPr>
              <w:t>set</w:t>
            </w:r>
            <w:r>
              <w:rPr>
                <w:rFonts w:ascii="Courier New" w:hAnsi="Courier New" w:cs="Courier New"/>
                <w:lang w:val="en-US"/>
              </w:rPr>
              <w:t xml:space="preserve"> </w:t>
            </w:r>
            <w:r w:rsidRPr="001A7555">
              <w:rPr>
                <w:rFonts w:ascii="Courier New" w:hAnsi="Courier New" w:cs="Courier New"/>
                <w:lang w:val="en-US"/>
              </w:rPr>
              <w:t>content [</w:t>
            </w:r>
            <w:r w:rsidRPr="001A7555">
              <w:rPr>
                <w:rFonts w:ascii="Courier New" w:hAnsi="Courier New" w:cs="Courier New"/>
                <w:color w:val="008080"/>
                <w:lang w:val="en-US"/>
              </w:rPr>
              <w:t>$</w:t>
            </w:r>
            <w:proofErr w:type="spellStart"/>
            <w:r w:rsidRPr="001A7555">
              <w:rPr>
                <w:rFonts w:ascii="Courier New" w:hAnsi="Courier New" w:cs="Courier New"/>
                <w:color w:val="008080"/>
                <w:lang w:val="en-US"/>
              </w:rPr>
              <w:t>dom</w:t>
            </w:r>
            <w:proofErr w:type="spellEnd"/>
            <w:r>
              <w:rPr>
                <w:rFonts w:ascii="Courier New" w:hAnsi="Courier New" w:cs="Courier New"/>
                <w:color w:val="008080"/>
                <w:lang w:val="en-US"/>
              </w:rPr>
              <w:t xml:space="preserve"> </w:t>
            </w:r>
            <w:proofErr w:type="spellStart"/>
            <w:r w:rsidRPr="001A7555">
              <w:rPr>
                <w:rFonts w:ascii="Courier New" w:hAnsi="Courier New" w:cs="Courier New"/>
                <w:lang w:val="en-US"/>
              </w:rPr>
              <w:t>SerializeToString</w:t>
            </w:r>
            <w:proofErr w:type="spellEnd"/>
            <w:r w:rsidRPr="001A7555">
              <w:rPr>
                <w:rFonts w:ascii="Courier New" w:hAnsi="Courier New" w:cs="Courier New"/>
                <w:lang w:val="en-US"/>
              </w:rPr>
              <w:t xml:space="preserve"> </w:t>
            </w:r>
            <w:r w:rsidRPr="001A7555">
              <w:rPr>
                <w:rFonts w:ascii="Courier New" w:hAnsi="Courier New" w:cs="Courier New"/>
                <w:color w:val="008080"/>
                <w:lang w:val="en-US"/>
              </w:rPr>
              <w:t>$body</w:t>
            </w:r>
            <w:r w:rsidRPr="001A7555">
              <w:rPr>
                <w:rFonts w:ascii="Courier New" w:hAnsi="Courier New" w:cs="Courier New"/>
                <w:lang w:val="en-US"/>
              </w:rPr>
              <w:t>]</w:t>
            </w:r>
          </w:p>
          <w:p w:rsidR="001A7555" w:rsidRDefault="001A7555" w:rsidP="001A7555">
            <w:pPr>
              <w:jc w:val="left"/>
              <w:rPr>
                <w:rFonts w:ascii="Courier New" w:hAnsi="Courier New" w:cs="Courier New"/>
                <w:lang w:val="en-US"/>
              </w:rPr>
            </w:pPr>
            <w:r w:rsidRPr="001A7555">
              <w:rPr>
                <w:rFonts w:ascii="Courier New" w:hAnsi="Courier New" w:cs="Courier New"/>
                <w:color w:val="008080"/>
                <w:lang w:val="en-US"/>
              </w:rPr>
              <w:t>$body</w:t>
            </w:r>
            <w:r>
              <w:rPr>
                <w:rFonts w:ascii="Courier New" w:hAnsi="Courier New" w:cs="Courier New"/>
                <w:color w:val="008080"/>
                <w:lang w:val="en-US"/>
              </w:rPr>
              <w:t xml:space="preserve"> </w:t>
            </w:r>
            <w:r>
              <w:rPr>
                <w:rFonts w:ascii="Courier New" w:hAnsi="Courier New" w:cs="Courier New"/>
                <w:lang w:val="en-US"/>
              </w:rPr>
              <w:t>–delete</w:t>
            </w:r>
          </w:p>
          <w:p w:rsidR="001A7555" w:rsidRPr="001A7555" w:rsidRDefault="001A7555" w:rsidP="001A7555">
            <w:pPr>
              <w:keepNext/>
              <w:jc w:val="left"/>
              <w:rPr>
                <w:lang w:val="en-US"/>
              </w:rPr>
            </w:pPr>
            <w:r w:rsidRPr="001A7555">
              <w:rPr>
                <w:rFonts w:ascii="Courier New" w:hAnsi="Courier New" w:cs="Courier New"/>
                <w:color w:val="008080"/>
                <w:lang w:val="en-US"/>
              </w:rPr>
              <w:t>$</w:t>
            </w:r>
            <w:proofErr w:type="spellStart"/>
            <w:r w:rsidRPr="001A7555">
              <w:rPr>
                <w:rFonts w:ascii="Courier New" w:hAnsi="Courier New" w:cs="Courier New"/>
                <w:color w:val="008080"/>
                <w:lang w:val="en-US"/>
              </w:rPr>
              <w:t>dom</w:t>
            </w:r>
            <w:proofErr w:type="spellEnd"/>
            <w:r>
              <w:rPr>
                <w:rFonts w:ascii="Courier New" w:hAnsi="Courier New" w:cs="Courier New"/>
                <w:lang w:val="en-US"/>
              </w:rPr>
              <w:t xml:space="preserve">  </w:t>
            </w:r>
            <w:r w:rsidRPr="001A7555">
              <w:rPr>
                <w:rFonts w:ascii="Courier New" w:hAnsi="Courier New" w:cs="Courier New"/>
                <w:lang w:val="en-US"/>
              </w:rPr>
              <w:t>-delete</w:t>
            </w:r>
          </w:p>
        </w:tc>
      </w:tr>
    </w:tbl>
    <w:p w:rsidR="001A7555" w:rsidRPr="001A7555" w:rsidRDefault="001A7555" w:rsidP="001A7555">
      <w:pPr>
        <w:pStyle w:val="Caption"/>
        <w:jc w:val="center"/>
        <w:rPr>
          <w:lang w:val="en-US"/>
        </w:rPr>
      </w:pPr>
      <w:bookmarkStart w:id="7" w:name="_Ref273641242"/>
      <w:r w:rsidRPr="001A7555">
        <w:rPr>
          <w:lang w:val="en-US"/>
        </w:rPr>
        <w:t xml:space="preserve">Figure </w:t>
      </w:r>
      <w:r w:rsidR="000D603F">
        <w:fldChar w:fldCharType="begin"/>
      </w:r>
      <w:r w:rsidRPr="001A7555">
        <w:rPr>
          <w:lang w:val="en-US"/>
        </w:rPr>
        <w:instrText xml:space="preserve"> SEQ Figure \* ARABIC </w:instrText>
      </w:r>
      <w:r w:rsidR="000D603F">
        <w:fldChar w:fldCharType="separate"/>
      </w:r>
      <w:r w:rsidR="001E3FCE">
        <w:rPr>
          <w:noProof/>
          <w:lang w:val="en-US"/>
        </w:rPr>
        <w:t>9</w:t>
      </w:r>
      <w:r w:rsidR="000D603F">
        <w:fldChar w:fldCharType="end"/>
      </w:r>
      <w:bookmarkEnd w:id="7"/>
      <w:r>
        <w:rPr>
          <w:lang w:val="en-US"/>
        </w:rPr>
        <w:t>: Retrieving the HTML code of the current page. The HTML code will be saved in the “content” variable.</w:t>
      </w:r>
    </w:p>
    <w:p w:rsidR="001A7555" w:rsidRDefault="00BE2956" w:rsidP="006975A5">
      <w:pPr>
        <w:spacing w:after="120"/>
        <w:rPr>
          <w:lang w:val="en-GB"/>
        </w:rPr>
      </w:pPr>
      <w:r>
        <w:rPr>
          <w:lang w:val="en-GB"/>
        </w:rPr>
        <w:t xml:space="preserve">Another simple example is to convert the currently rendered page in plain text, using an encoder. The example is shown in </w:t>
      </w:r>
      <w:r w:rsidR="000D603F">
        <w:rPr>
          <w:lang w:val="en-GB"/>
        </w:rPr>
        <w:fldChar w:fldCharType="begin"/>
      </w:r>
      <w:r w:rsidR="000B01BE">
        <w:rPr>
          <w:lang w:val="en-GB"/>
        </w:rPr>
        <w:instrText xml:space="preserve"> REF _Ref273555917 \h </w:instrText>
      </w:r>
      <w:r w:rsidR="000D603F">
        <w:rPr>
          <w:lang w:val="en-GB"/>
        </w:rPr>
      </w:r>
      <w:r w:rsidR="000D603F">
        <w:rPr>
          <w:lang w:val="en-GB"/>
        </w:rPr>
        <w:fldChar w:fldCharType="separate"/>
      </w:r>
      <w:r w:rsidR="000B01BE" w:rsidRPr="001E3FCE">
        <w:rPr>
          <w:lang w:val="en-US"/>
        </w:rPr>
        <w:t xml:space="preserve">Figure </w:t>
      </w:r>
      <w:r w:rsidR="000B01BE" w:rsidRPr="001E3FCE">
        <w:rPr>
          <w:noProof/>
          <w:lang w:val="en-US"/>
        </w:rPr>
        <w:t>10</w:t>
      </w:r>
      <w:r w:rsidR="000D603F">
        <w:rPr>
          <w:lang w:val="en-GB"/>
        </w:rPr>
        <w:fldChar w:fldCharType="end"/>
      </w:r>
      <w:r>
        <w:rPr>
          <w:lang w:val="en-GB"/>
        </w:rPr>
        <w:t>.</w:t>
      </w:r>
    </w:p>
    <w:tbl>
      <w:tblPr>
        <w:tblStyle w:val="TableGrid"/>
        <w:tblW w:w="0" w:type="auto"/>
        <w:tblLook w:val="04A0"/>
      </w:tblPr>
      <w:tblGrid>
        <w:gridCol w:w="8522"/>
      </w:tblGrid>
      <w:tr w:rsidR="00BE2956" w:rsidRPr="00332FEE" w:rsidTr="00BE2956">
        <w:tc>
          <w:tcPr>
            <w:tcW w:w="8522" w:type="dxa"/>
            <w:tcBorders>
              <w:left w:val="nil"/>
              <w:right w:val="nil"/>
            </w:tcBorders>
            <w:shd w:val="clear" w:color="auto" w:fill="F2F2F2" w:themeFill="background1" w:themeFillShade="F2"/>
          </w:tcPr>
          <w:p w:rsidR="00BE2956" w:rsidRDefault="00BE2956" w:rsidP="00BE2956">
            <w:pPr>
              <w:jc w:val="left"/>
              <w:rPr>
                <w:rFonts w:ascii="Courier New" w:hAnsi="Courier New" w:cs="Courier New"/>
                <w:lang w:val="en-US"/>
              </w:rPr>
            </w:pPr>
            <w:r w:rsidRPr="00BE2956">
              <w:rPr>
                <w:rFonts w:ascii="Courier New" w:hAnsi="Courier New" w:cs="Courier New"/>
                <w:b/>
                <w:bCs/>
                <w:color w:val="804040"/>
                <w:lang w:val="en-US"/>
              </w:rPr>
              <w:t>set</w:t>
            </w:r>
            <w:r>
              <w:rPr>
                <w:rFonts w:ascii="Courier New" w:hAnsi="Courier New" w:cs="Courier New"/>
                <w:lang w:val="en-US"/>
              </w:rPr>
              <w:t xml:space="preserve"> </w:t>
            </w:r>
            <w:proofErr w:type="spellStart"/>
            <w:r w:rsidRPr="00BE2956">
              <w:rPr>
                <w:rFonts w:ascii="Courier New" w:hAnsi="Courier New" w:cs="Courier New"/>
                <w:lang w:val="en-US"/>
              </w:rPr>
              <w:t>dom</w:t>
            </w:r>
            <w:proofErr w:type="spellEnd"/>
            <w:r>
              <w:rPr>
                <w:rFonts w:ascii="Courier New" w:hAnsi="Courier New" w:cs="Courier New"/>
                <w:lang w:val="en-US"/>
              </w:rPr>
              <w:t xml:space="preserve">    </w:t>
            </w:r>
            <w:r w:rsidRPr="00BE2956">
              <w:rPr>
                <w:rFonts w:ascii="Courier New" w:hAnsi="Courier New" w:cs="Courier New"/>
                <w:lang w:val="en-US"/>
              </w:rPr>
              <w:t xml:space="preserve"> [</w:t>
            </w:r>
            <w:r w:rsidRPr="00BE2956">
              <w:rPr>
                <w:rFonts w:ascii="Courier New" w:hAnsi="Courier New" w:cs="Courier New"/>
                <w:color w:val="008080"/>
                <w:lang w:val="en-US"/>
              </w:rPr>
              <w:t>$browser</w:t>
            </w:r>
            <w:r>
              <w:rPr>
                <w:rFonts w:ascii="Courier New" w:hAnsi="Courier New" w:cs="Courier New"/>
                <w:lang w:val="en-US"/>
              </w:rPr>
              <w:t xml:space="preserve"> </w:t>
            </w:r>
            <w:r w:rsidRPr="00BE2956">
              <w:rPr>
                <w:rFonts w:ascii="Courier New" w:hAnsi="Courier New" w:cs="Courier New"/>
                <w:lang w:val="en-US"/>
              </w:rPr>
              <w:t>document]</w:t>
            </w:r>
          </w:p>
          <w:p w:rsidR="00BE2956" w:rsidRDefault="00BE2956" w:rsidP="00BE2956">
            <w:pPr>
              <w:jc w:val="left"/>
              <w:rPr>
                <w:rFonts w:ascii="Courier New" w:hAnsi="Courier New" w:cs="Courier New"/>
                <w:lang w:val="en-US"/>
              </w:rPr>
            </w:pPr>
            <w:r w:rsidRPr="00BE2956">
              <w:rPr>
                <w:rFonts w:ascii="Courier New" w:hAnsi="Courier New" w:cs="Courier New"/>
                <w:b/>
                <w:bCs/>
                <w:color w:val="804040"/>
                <w:lang w:val="en-US"/>
              </w:rPr>
              <w:t>set</w:t>
            </w:r>
            <w:r>
              <w:rPr>
                <w:rFonts w:ascii="Courier New" w:hAnsi="Courier New" w:cs="Courier New"/>
                <w:lang w:val="en-US"/>
              </w:rPr>
              <w:t xml:space="preserve"> </w:t>
            </w:r>
            <w:r w:rsidRPr="00BE2956">
              <w:rPr>
                <w:rFonts w:ascii="Courier New" w:hAnsi="Courier New" w:cs="Courier New"/>
                <w:lang w:val="en-US"/>
              </w:rPr>
              <w:t>body</w:t>
            </w:r>
            <w:r>
              <w:rPr>
                <w:rFonts w:ascii="Courier New" w:hAnsi="Courier New" w:cs="Courier New"/>
                <w:lang w:val="en-US"/>
              </w:rPr>
              <w:t xml:space="preserve">    </w:t>
            </w:r>
            <w:r w:rsidRPr="00BE2956">
              <w:rPr>
                <w:rFonts w:ascii="Courier New" w:hAnsi="Courier New" w:cs="Courier New"/>
                <w:lang w:val="en-US"/>
              </w:rPr>
              <w:t>[</w:t>
            </w:r>
            <w:r w:rsidRPr="00BE2956">
              <w:rPr>
                <w:rFonts w:ascii="Courier New" w:hAnsi="Courier New" w:cs="Courier New"/>
                <w:color w:val="008080"/>
                <w:lang w:val="en-US"/>
              </w:rPr>
              <w:t>$</w:t>
            </w:r>
            <w:proofErr w:type="spellStart"/>
            <w:r w:rsidRPr="00BE2956">
              <w:rPr>
                <w:rFonts w:ascii="Courier New" w:hAnsi="Courier New" w:cs="Courier New"/>
                <w:color w:val="008080"/>
                <w:lang w:val="en-US"/>
              </w:rPr>
              <w:t>dom</w:t>
            </w:r>
            <w:proofErr w:type="spellEnd"/>
            <w:r>
              <w:rPr>
                <w:rFonts w:ascii="Courier New" w:hAnsi="Courier New" w:cs="Courier New"/>
                <w:lang w:val="en-US"/>
              </w:rPr>
              <w:t xml:space="preserve"> </w:t>
            </w:r>
            <w:proofErr w:type="spellStart"/>
            <w:r w:rsidRPr="00BE2956">
              <w:rPr>
                <w:rFonts w:ascii="Courier New" w:hAnsi="Courier New" w:cs="Courier New"/>
                <w:lang w:val="en-US"/>
              </w:rPr>
              <w:t>GetBody</w:t>
            </w:r>
            <w:proofErr w:type="spellEnd"/>
            <w:r w:rsidRPr="00BE2956">
              <w:rPr>
                <w:rFonts w:ascii="Courier New" w:hAnsi="Courier New" w:cs="Courier New"/>
                <w:lang w:val="en-US"/>
              </w:rPr>
              <w:t>]</w:t>
            </w:r>
          </w:p>
          <w:p w:rsidR="00BE2956" w:rsidRDefault="00BE2956" w:rsidP="00BE2956">
            <w:pPr>
              <w:jc w:val="left"/>
              <w:rPr>
                <w:rFonts w:ascii="Courier New" w:hAnsi="Courier New" w:cs="Courier New"/>
                <w:lang w:val="en-US"/>
              </w:rPr>
            </w:pPr>
            <w:r w:rsidRPr="00BE2956">
              <w:rPr>
                <w:rFonts w:ascii="Courier New" w:hAnsi="Courier New" w:cs="Courier New"/>
                <w:b/>
                <w:bCs/>
                <w:color w:val="804040"/>
                <w:lang w:val="en-US"/>
              </w:rPr>
              <w:t>set</w:t>
            </w:r>
            <w:r>
              <w:rPr>
                <w:rFonts w:ascii="Courier New" w:hAnsi="Courier New" w:cs="Courier New"/>
                <w:lang w:val="en-US"/>
              </w:rPr>
              <w:t xml:space="preserve"> </w:t>
            </w:r>
            <w:r w:rsidRPr="00BE2956">
              <w:rPr>
                <w:rFonts w:ascii="Courier New" w:hAnsi="Courier New" w:cs="Courier New"/>
                <w:lang w:val="en-US"/>
              </w:rPr>
              <w:t>encoder [</w:t>
            </w:r>
            <w:r w:rsidRPr="00BE2956">
              <w:rPr>
                <w:rFonts w:ascii="Courier New" w:hAnsi="Courier New" w:cs="Courier New"/>
                <w:color w:val="008080"/>
                <w:lang w:val="en-US"/>
              </w:rPr>
              <w:t>$</w:t>
            </w:r>
            <w:proofErr w:type="spellStart"/>
            <w:r w:rsidRPr="00BE2956">
              <w:rPr>
                <w:rFonts w:ascii="Courier New" w:hAnsi="Courier New" w:cs="Courier New"/>
                <w:color w:val="008080"/>
                <w:lang w:val="en-US"/>
              </w:rPr>
              <w:t>dom</w:t>
            </w:r>
            <w:proofErr w:type="spellEnd"/>
            <w:r>
              <w:rPr>
                <w:rFonts w:ascii="Courier New" w:hAnsi="Courier New" w:cs="Courier New"/>
                <w:color w:val="008080"/>
                <w:lang w:val="en-US"/>
              </w:rPr>
              <w:t xml:space="preserve"> </w:t>
            </w:r>
            <w:proofErr w:type="spellStart"/>
            <w:r w:rsidRPr="00BE2956">
              <w:rPr>
                <w:rFonts w:ascii="Courier New" w:hAnsi="Courier New" w:cs="Courier New"/>
                <w:lang w:val="en-US"/>
              </w:rPr>
              <w:t>GetEncoder</w:t>
            </w:r>
            <w:proofErr w:type="spellEnd"/>
            <w:r w:rsidRPr="00BE2956">
              <w:rPr>
                <w:rFonts w:ascii="Courier New" w:hAnsi="Courier New" w:cs="Courier New"/>
                <w:lang w:val="en-US"/>
              </w:rPr>
              <w:t xml:space="preserve"> </w:t>
            </w:r>
            <w:r w:rsidRPr="00BE2956">
              <w:rPr>
                <w:rFonts w:ascii="Courier New" w:hAnsi="Courier New" w:cs="Courier New"/>
                <w:b/>
                <w:bCs/>
                <w:color w:val="2E8B57"/>
                <w:lang w:val="en-US"/>
              </w:rPr>
              <w:t>text</w:t>
            </w:r>
            <w:r w:rsidRPr="00BE2956">
              <w:rPr>
                <w:rFonts w:ascii="Courier New" w:hAnsi="Courier New" w:cs="Courier New"/>
                <w:lang w:val="en-US"/>
              </w:rPr>
              <w:t xml:space="preserve">/plain </w:t>
            </w:r>
            <w:r w:rsidRPr="00BE2956">
              <w:rPr>
                <w:rFonts w:ascii="Courier New" w:hAnsi="Courier New" w:cs="Courier New"/>
                <w:color w:val="FF00FF"/>
                <w:lang w:val="en-US"/>
              </w:rPr>
              <w:t>0</w:t>
            </w:r>
            <w:r w:rsidRPr="00BE2956">
              <w:rPr>
                <w:rFonts w:ascii="Courier New" w:hAnsi="Courier New" w:cs="Courier New"/>
                <w:lang w:val="en-US"/>
              </w:rPr>
              <w:t>]</w:t>
            </w:r>
          </w:p>
          <w:p w:rsidR="00BE2956" w:rsidRDefault="00BE2956" w:rsidP="00BE2956">
            <w:pPr>
              <w:jc w:val="left"/>
              <w:rPr>
                <w:rFonts w:ascii="Courier New" w:hAnsi="Courier New" w:cs="Courier New"/>
                <w:lang w:val="en-US"/>
              </w:rPr>
            </w:pPr>
            <w:r w:rsidRPr="00BE2956">
              <w:rPr>
                <w:rFonts w:ascii="Courier New" w:hAnsi="Courier New" w:cs="Courier New"/>
                <w:b/>
                <w:bCs/>
                <w:color w:val="804040"/>
                <w:lang w:val="en-US"/>
              </w:rPr>
              <w:t>if</w:t>
            </w:r>
            <w:r>
              <w:rPr>
                <w:rFonts w:ascii="Courier New" w:hAnsi="Courier New" w:cs="Courier New"/>
                <w:b/>
                <w:bCs/>
                <w:color w:val="804040"/>
                <w:lang w:val="en-US"/>
              </w:rPr>
              <w:t xml:space="preserve"> </w:t>
            </w:r>
            <w:r w:rsidRPr="00BE2956">
              <w:rPr>
                <w:rFonts w:ascii="Courier New" w:hAnsi="Courier New" w:cs="Courier New"/>
                <w:lang w:val="en-US"/>
              </w:rPr>
              <w:t>{</w:t>
            </w:r>
            <w:r w:rsidRPr="00BE2956">
              <w:rPr>
                <w:rFonts w:ascii="Courier New" w:hAnsi="Courier New" w:cs="Courier New"/>
                <w:color w:val="008080"/>
                <w:lang w:val="en-US"/>
              </w:rPr>
              <w:t>$encoder</w:t>
            </w:r>
            <w:r>
              <w:rPr>
                <w:rFonts w:ascii="Courier New" w:hAnsi="Courier New" w:cs="Courier New"/>
                <w:color w:val="008080"/>
                <w:lang w:val="en-US"/>
              </w:rPr>
              <w:t xml:space="preserve"> </w:t>
            </w:r>
            <w:r w:rsidRPr="00BE2956">
              <w:rPr>
                <w:rFonts w:ascii="Courier New" w:hAnsi="Courier New" w:cs="Courier New"/>
                <w:lang w:val="en-US"/>
              </w:rPr>
              <w:t xml:space="preserve">ne </w:t>
            </w:r>
            <w:r w:rsidRPr="00BE2956">
              <w:rPr>
                <w:rFonts w:ascii="Courier New" w:hAnsi="Courier New" w:cs="Courier New"/>
                <w:color w:val="FF00FF"/>
                <w:lang w:val="en-US"/>
              </w:rPr>
              <w:t>"NULL"</w:t>
            </w:r>
            <w:r w:rsidRPr="00BE2956">
              <w:rPr>
                <w:rFonts w:ascii="Courier New" w:hAnsi="Courier New" w:cs="Courier New"/>
                <w:lang w:val="en-US"/>
              </w:rPr>
              <w:t>} {</w:t>
            </w:r>
          </w:p>
          <w:p w:rsidR="00BE2956" w:rsidRDefault="00BE2956" w:rsidP="00BE2956">
            <w:pPr>
              <w:jc w:val="left"/>
              <w:rPr>
                <w:rFonts w:ascii="Courier New" w:hAnsi="Courier New" w:cs="Courier New"/>
                <w:color w:val="008080"/>
                <w:lang w:val="en-US"/>
              </w:rPr>
            </w:pPr>
            <w:r>
              <w:rPr>
                <w:rFonts w:ascii="Courier New" w:hAnsi="Courier New" w:cs="Courier New"/>
                <w:color w:val="008080"/>
                <w:lang w:val="en-US"/>
              </w:rPr>
              <w:lastRenderedPageBreak/>
              <w:t xml:space="preserve">  </w:t>
            </w:r>
            <w:r w:rsidRPr="00BE2956">
              <w:rPr>
                <w:rFonts w:ascii="Courier New" w:hAnsi="Courier New" w:cs="Courier New"/>
                <w:color w:val="008080"/>
                <w:lang w:val="en-US"/>
              </w:rPr>
              <w:t>$encoder</w:t>
            </w:r>
            <w:r>
              <w:rPr>
                <w:rFonts w:ascii="Courier New" w:hAnsi="Courier New" w:cs="Courier New"/>
                <w:color w:val="008080"/>
                <w:lang w:val="en-US"/>
              </w:rPr>
              <w:t xml:space="preserve"> </w:t>
            </w:r>
            <w:proofErr w:type="spellStart"/>
            <w:r w:rsidRPr="00BE2956">
              <w:rPr>
                <w:rFonts w:ascii="Courier New" w:hAnsi="Courier New" w:cs="Courier New"/>
                <w:lang w:val="en-US"/>
              </w:rPr>
              <w:t>SetNode</w:t>
            </w:r>
            <w:proofErr w:type="spellEnd"/>
            <w:r w:rsidRPr="00BE2956">
              <w:rPr>
                <w:rFonts w:ascii="Courier New" w:hAnsi="Courier New" w:cs="Courier New"/>
                <w:lang w:val="en-US"/>
              </w:rPr>
              <w:t xml:space="preserve"> </w:t>
            </w:r>
            <w:r w:rsidRPr="00BE2956">
              <w:rPr>
                <w:rFonts w:ascii="Courier New" w:hAnsi="Courier New" w:cs="Courier New"/>
                <w:color w:val="008080"/>
                <w:lang w:val="en-US"/>
              </w:rPr>
              <w:t>$body</w:t>
            </w:r>
          </w:p>
          <w:p w:rsidR="00BE2956" w:rsidRDefault="00BE2956" w:rsidP="00BE2956">
            <w:pPr>
              <w:jc w:val="left"/>
              <w:rPr>
                <w:rFonts w:ascii="Courier New" w:hAnsi="Courier New" w:cs="Courier New"/>
                <w:lang w:val="en-US"/>
              </w:rPr>
            </w:pPr>
            <w:r>
              <w:rPr>
                <w:rFonts w:ascii="Courier New" w:hAnsi="Courier New" w:cs="Courier New"/>
                <w:b/>
                <w:bCs/>
                <w:color w:val="804040"/>
                <w:lang w:val="en-US"/>
              </w:rPr>
              <w:t xml:space="preserve">  </w:t>
            </w:r>
            <w:r w:rsidRPr="00BE2956">
              <w:rPr>
                <w:rFonts w:ascii="Courier New" w:hAnsi="Courier New" w:cs="Courier New"/>
                <w:b/>
                <w:bCs/>
                <w:color w:val="804040"/>
                <w:lang w:val="en-US"/>
              </w:rPr>
              <w:t>set</w:t>
            </w:r>
            <w:r>
              <w:rPr>
                <w:rFonts w:ascii="Courier New" w:hAnsi="Courier New" w:cs="Courier New"/>
                <w:lang w:val="en-US"/>
              </w:rPr>
              <w:t xml:space="preserve"> </w:t>
            </w:r>
            <w:r w:rsidRPr="00BE2956">
              <w:rPr>
                <w:rFonts w:ascii="Courier New" w:hAnsi="Courier New" w:cs="Courier New"/>
                <w:lang w:val="en-US"/>
              </w:rPr>
              <w:t>content [</w:t>
            </w:r>
            <w:r w:rsidRPr="00BE2956">
              <w:rPr>
                <w:rFonts w:ascii="Courier New" w:hAnsi="Courier New" w:cs="Courier New"/>
                <w:color w:val="008080"/>
                <w:lang w:val="en-US"/>
              </w:rPr>
              <w:t>$encoder</w:t>
            </w:r>
            <w:r>
              <w:rPr>
                <w:rFonts w:ascii="Courier New" w:hAnsi="Courier New" w:cs="Courier New"/>
                <w:lang w:val="en-US"/>
              </w:rPr>
              <w:t xml:space="preserve"> </w:t>
            </w:r>
            <w:proofErr w:type="spellStart"/>
            <w:r w:rsidRPr="00BE2956">
              <w:rPr>
                <w:rFonts w:ascii="Courier New" w:hAnsi="Courier New" w:cs="Courier New"/>
                <w:lang w:val="en-US"/>
              </w:rPr>
              <w:t>EncodeToString</w:t>
            </w:r>
            <w:proofErr w:type="spellEnd"/>
            <w:r w:rsidRPr="00BE2956">
              <w:rPr>
                <w:rFonts w:ascii="Courier New" w:hAnsi="Courier New" w:cs="Courier New"/>
                <w:lang w:val="en-US"/>
              </w:rPr>
              <w:t>]</w:t>
            </w:r>
          </w:p>
          <w:p w:rsidR="00BE2956" w:rsidRDefault="00BE2956" w:rsidP="00BE2956">
            <w:pPr>
              <w:jc w:val="left"/>
              <w:rPr>
                <w:rFonts w:ascii="Courier New" w:hAnsi="Courier New" w:cs="Courier New"/>
                <w:lang w:val="en-US"/>
              </w:rPr>
            </w:pPr>
            <w:r>
              <w:rPr>
                <w:rFonts w:ascii="Courier New" w:hAnsi="Courier New" w:cs="Courier New"/>
                <w:lang w:val="en-US"/>
              </w:rPr>
              <w:t xml:space="preserve">  </w:t>
            </w:r>
            <w:r w:rsidRPr="00BE2956">
              <w:rPr>
                <w:rFonts w:ascii="Courier New" w:hAnsi="Courier New" w:cs="Courier New"/>
                <w:color w:val="008080"/>
                <w:lang w:val="en-US"/>
              </w:rPr>
              <w:t>$encoder</w:t>
            </w:r>
            <w:r>
              <w:rPr>
                <w:rFonts w:ascii="Courier New" w:hAnsi="Courier New" w:cs="Courier New"/>
                <w:color w:val="008080"/>
                <w:lang w:val="en-US"/>
              </w:rPr>
              <w:t xml:space="preserve"> </w:t>
            </w:r>
            <w:proofErr w:type="spellStart"/>
            <w:r>
              <w:rPr>
                <w:rFonts w:ascii="Courier New" w:hAnsi="Courier New" w:cs="Courier New"/>
                <w:lang w:val="en-US"/>
              </w:rPr>
              <w:t>SetNode</w:t>
            </w:r>
            <w:proofErr w:type="spellEnd"/>
            <w:r>
              <w:rPr>
                <w:rFonts w:ascii="Courier New" w:hAnsi="Courier New" w:cs="Courier New"/>
                <w:lang w:val="en-US"/>
              </w:rPr>
              <w:t xml:space="preserve"> NULL</w:t>
            </w:r>
          </w:p>
          <w:p w:rsidR="00BE2956" w:rsidRDefault="00BE2956" w:rsidP="00BE2956">
            <w:pPr>
              <w:jc w:val="left"/>
              <w:rPr>
                <w:rFonts w:ascii="Courier New" w:hAnsi="Courier New" w:cs="Courier New"/>
                <w:lang w:val="en-US"/>
              </w:rPr>
            </w:pPr>
            <w:r w:rsidRPr="00BE2956">
              <w:rPr>
                <w:rFonts w:ascii="Courier New" w:hAnsi="Courier New" w:cs="Courier New"/>
                <w:lang w:val="en-US"/>
              </w:rPr>
              <w:t xml:space="preserve">} </w:t>
            </w:r>
            <w:r w:rsidRPr="00BE2956">
              <w:rPr>
                <w:rFonts w:ascii="Courier New" w:hAnsi="Courier New" w:cs="Courier New"/>
                <w:b/>
                <w:bCs/>
                <w:color w:val="804040"/>
                <w:lang w:val="en-US"/>
              </w:rPr>
              <w:t>else</w:t>
            </w:r>
            <w:r>
              <w:rPr>
                <w:rFonts w:ascii="Courier New" w:hAnsi="Courier New" w:cs="Courier New"/>
                <w:b/>
                <w:bCs/>
                <w:color w:val="804040"/>
                <w:lang w:val="en-US"/>
              </w:rPr>
              <w:t xml:space="preserve"> </w:t>
            </w:r>
            <w:r w:rsidRPr="00BE2956">
              <w:rPr>
                <w:rFonts w:ascii="Courier New" w:hAnsi="Courier New" w:cs="Courier New"/>
                <w:lang w:val="en-US"/>
              </w:rPr>
              <w:t>{</w:t>
            </w:r>
          </w:p>
          <w:p w:rsidR="00BE2956" w:rsidRDefault="00BE2956" w:rsidP="00BE2956">
            <w:pPr>
              <w:jc w:val="left"/>
              <w:rPr>
                <w:rFonts w:ascii="Courier New" w:hAnsi="Courier New" w:cs="Courier New"/>
                <w:color w:val="FF00FF"/>
                <w:lang w:val="en-US"/>
              </w:rPr>
            </w:pPr>
            <w:r>
              <w:rPr>
                <w:rFonts w:ascii="Courier New" w:hAnsi="Courier New" w:cs="Courier New"/>
                <w:b/>
                <w:bCs/>
                <w:color w:val="804040"/>
                <w:lang w:val="en-US"/>
              </w:rPr>
              <w:t xml:space="preserve">  </w:t>
            </w:r>
            <w:proofErr w:type="gramStart"/>
            <w:r>
              <w:rPr>
                <w:rFonts w:ascii="Courier New" w:hAnsi="Courier New" w:cs="Courier New"/>
                <w:b/>
                <w:bCs/>
                <w:color w:val="804040"/>
                <w:lang w:val="en-US"/>
              </w:rPr>
              <w:t>s</w:t>
            </w:r>
            <w:r w:rsidRPr="00BE2956">
              <w:rPr>
                <w:rFonts w:ascii="Courier New" w:hAnsi="Courier New" w:cs="Courier New"/>
                <w:b/>
                <w:bCs/>
                <w:color w:val="804040"/>
                <w:lang w:val="en-US"/>
              </w:rPr>
              <w:t>et</w:t>
            </w:r>
            <w:proofErr w:type="gramEnd"/>
            <w:r>
              <w:rPr>
                <w:rFonts w:ascii="Courier New" w:hAnsi="Courier New" w:cs="Courier New"/>
                <w:b/>
                <w:bCs/>
                <w:color w:val="804040"/>
                <w:lang w:val="en-US"/>
              </w:rPr>
              <w:t xml:space="preserve"> </w:t>
            </w:r>
            <w:r w:rsidRPr="00BE2956">
              <w:rPr>
                <w:rFonts w:ascii="Courier New" w:hAnsi="Courier New" w:cs="Courier New"/>
                <w:lang w:val="en-US"/>
              </w:rPr>
              <w:t xml:space="preserve">content </w:t>
            </w:r>
            <w:r w:rsidRPr="00BE2956">
              <w:rPr>
                <w:rFonts w:ascii="Courier New" w:hAnsi="Courier New" w:cs="Courier New"/>
                <w:color w:val="FF00FF"/>
                <w:lang w:val="en-US"/>
              </w:rPr>
              <w:t>"NULL encoder!"</w:t>
            </w:r>
          </w:p>
          <w:p w:rsidR="00BE2956" w:rsidRDefault="00BE2956" w:rsidP="00BE2956">
            <w:pPr>
              <w:jc w:val="left"/>
              <w:rPr>
                <w:rFonts w:ascii="Courier New" w:hAnsi="Courier New" w:cs="Courier New"/>
                <w:lang w:val="en-US"/>
              </w:rPr>
            </w:pPr>
            <w:r w:rsidRPr="00BE2956">
              <w:rPr>
                <w:rFonts w:ascii="Courier New" w:hAnsi="Courier New" w:cs="Courier New"/>
                <w:lang w:val="en-US"/>
              </w:rPr>
              <w:t>}</w:t>
            </w:r>
          </w:p>
          <w:p w:rsidR="00BE2956" w:rsidRDefault="00BE2956" w:rsidP="00BE2956">
            <w:pPr>
              <w:jc w:val="left"/>
              <w:rPr>
                <w:rFonts w:ascii="Courier New" w:hAnsi="Courier New" w:cs="Courier New"/>
                <w:lang w:val="en-US"/>
              </w:rPr>
            </w:pPr>
            <w:r w:rsidRPr="00BE2956">
              <w:rPr>
                <w:rFonts w:ascii="Courier New" w:hAnsi="Courier New" w:cs="Courier New"/>
                <w:color w:val="008080"/>
                <w:lang w:val="en-US"/>
              </w:rPr>
              <w:t>$body</w:t>
            </w:r>
            <w:r>
              <w:rPr>
                <w:rFonts w:ascii="Courier New" w:hAnsi="Courier New" w:cs="Courier New"/>
                <w:lang w:val="en-US"/>
              </w:rPr>
              <w:t xml:space="preserve">    </w:t>
            </w:r>
            <w:r w:rsidRPr="00BE2956">
              <w:rPr>
                <w:rFonts w:ascii="Courier New" w:hAnsi="Courier New" w:cs="Courier New"/>
                <w:lang w:val="en-US"/>
              </w:rPr>
              <w:t>-delete</w:t>
            </w:r>
          </w:p>
          <w:p w:rsidR="00BE2956" w:rsidRDefault="00BE2956" w:rsidP="00BE2956">
            <w:pPr>
              <w:jc w:val="left"/>
              <w:rPr>
                <w:rFonts w:ascii="Courier New" w:hAnsi="Courier New" w:cs="Courier New"/>
                <w:lang w:val="en-US"/>
              </w:rPr>
            </w:pPr>
            <w:r w:rsidRPr="00BE2956">
              <w:rPr>
                <w:rFonts w:ascii="Courier New" w:hAnsi="Courier New" w:cs="Courier New"/>
                <w:color w:val="008080"/>
                <w:lang w:val="en-US"/>
              </w:rPr>
              <w:t>$encoder</w:t>
            </w:r>
            <w:r>
              <w:rPr>
                <w:rFonts w:ascii="Courier New" w:hAnsi="Courier New" w:cs="Courier New"/>
                <w:color w:val="008080"/>
                <w:lang w:val="en-US"/>
              </w:rPr>
              <w:t xml:space="preserve"> </w:t>
            </w:r>
            <w:r>
              <w:rPr>
                <w:rFonts w:ascii="Courier New" w:hAnsi="Courier New" w:cs="Courier New"/>
                <w:lang w:val="en-US"/>
              </w:rPr>
              <w:t>–</w:t>
            </w:r>
            <w:r w:rsidRPr="00BE2956">
              <w:rPr>
                <w:rFonts w:ascii="Courier New" w:hAnsi="Courier New" w:cs="Courier New"/>
                <w:lang w:val="en-US"/>
              </w:rPr>
              <w:t>delete</w:t>
            </w:r>
          </w:p>
          <w:p w:rsidR="00BE2956" w:rsidRPr="00BE2956" w:rsidRDefault="00BE2956" w:rsidP="001E3FCE">
            <w:pPr>
              <w:keepNext/>
              <w:jc w:val="left"/>
              <w:rPr>
                <w:lang w:val="en-US"/>
              </w:rPr>
            </w:pPr>
            <w:r w:rsidRPr="00BE2956">
              <w:rPr>
                <w:rFonts w:ascii="Courier New" w:hAnsi="Courier New" w:cs="Courier New"/>
                <w:color w:val="008080"/>
                <w:lang w:val="en-US"/>
              </w:rPr>
              <w:t>$</w:t>
            </w:r>
            <w:proofErr w:type="spellStart"/>
            <w:r w:rsidRPr="00BE2956">
              <w:rPr>
                <w:rFonts w:ascii="Courier New" w:hAnsi="Courier New" w:cs="Courier New"/>
                <w:color w:val="008080"/>
                <w:lang w:val="en-US"/>
              </w:rPr>
              <w:t>dom</w:t>
            </w:r>
            <w:proofErr w:type="spellEnd"/>
            <w:r>
              <w:rPr>
                <w:rFonts w:ascii="Courier New" w:hAnsi="Courier New" w:cs="Courier New"/>
                <w:color w:val="008080"/>
                <w:lang w:val="en-US"/>
              </w:rPr>
              <w:t xml:space="preserve">    </w:t>
            </w:r>
            <w:r w:rsidRPr="00BE2956">
              <w:rPr>
                <w:rFonts w:ascii="Courier New" w:hAnsi="Courier New" w:cs="Courier New"/>
                <w:lang w:val="en-US"/>
              </w:rPr>
              <w:t xml:space="preserve"> -delete</w:t>
            </w:r>
          </w:p>
        </w:tc>
      </w:tr>
    </w:tbl>
    <w:p w:rsidR="00BE2956" w:rsidRPr="001E3FCE" w:rsidRDefault="001E3FCE" w:rsidP="006975A5">
      <w:pPr>
        <w:pStyle w:val="Caption"/>
        <w:spacing w:after="120"/>
        <w:jc w:val="center"/>
        <w:rPr>
          <w:lang w:val="en-US"/>
        </w:rPr>
      </w:pPr>
      <w:bookmarkStart w:id="8" w:name="_Ref273555917"/>
      <w:r w:rsidRPr="001E3FCE">
        <w:rPr>
          <w:lang w:val="en-US"/>
        </w:rPr>
        <w:lastRenderedPageBreak/>
        <w:t xml:space="preserve">Figure </w:t>
      </w:r>
      <w:r w:rsidR="000D603F">
        <w:fldChar w:fldCharType="begin"/>
      </w:r>
      <w:r w:rsidRPr="001E3FCE">
        <w:rPr>
          <w:lang w:val="en-US"/>
        </w:rPr>
        <w:instrText xml:space="preserve"> SEQ Figure \* ARABIC </w:instrText>
      </w:r>
      <w:r w:rsidR="000D603F">
        <w:fldChar w:fldCharType="separate"/>
      </w:r>
      <w:r w:rsidRPr="001E3FCE">
        <w:rPr>
          <w:noProof/>
          <w:lang w:val="en-US"/>
        </w:rPr>
        <w:t>10</w:t>
      </w:r>
      <w:r w:rsidR="000D603F">
        <w:fldChar w:fldCharType="end"/>
      </w:r>
      <w:bookmarkEnd w:id="8"/>
      <w:r>
        <w:rPr>
          <w:lang w:val="en-US"/>
        </w:rPr>
        <w:t>: Retrieving the contents of the current page as plain text. The result will be saved in the “content” variable.</w:t>
      </w:r>
    </w:p>
    <w:p w:rsidR="00B26E19" w:rsidRDefault="00B26E19" w:rsidP="007A6341">
      <w:pPr>
        <w:pStyle w:val="Heading1"/>
        <w:spacing w:before="240"/>
        <w:ind w:left="431" w:hanging="431"/>
        <w:rPr>
          <w:lang w:val="en-GB"/>
        </w:rPr>
      </w:pPr>
      <w:r>
        <w:rPr>
          <w:lang w:val="en-GB"/>
        </w:rPr>
        <w:t>Conclusions</w:t>
      </w:r>
    </w:p>
    <w:p w:rsidR="009F45D0" w:rsidRPr="009F45D0" w:rsidRDefault="009F45D0" w:rsidP="009F45D0">
      <w:pPr>
        <w:rPr>
          <w:lang w:val="en-GB"/>
        </w:rPr>
      </w:pPr>
      <w:r>
        <w:rPr>
          <w:lang w:val="en-GB"/>
        </w:rPr>
        <w:t xml:space="preserve">This paper presents </w:t>
      </w:r>
      <w:proofErr w:type="spellStart"/>
      <w:proofErr w:type="gramStart"/>
      <w:r>
        <w:rPr>
          <w:lang w:val="en-GB"/>
        </w:rPr>
        <w:t>TkGecko</w:t>
      </w:r>
      <w:proofErr w:type="spellEnd"/>
      <w:r>
        <w:rPr>
          <w:lang w:val="en-GB"/>
        </w:rPr>
        <w:t>,</w:t>
      </w:r>
      <w:proofErr w:type="gramEnd"/>
      <w:r>
        <w:rPr>
          <w:lang w:val="en-GB"/>
        </w:rPr>
        <w:t xml:space="preserve"> an extension written in C++ for the </w:t>
      </w:r>
      <w:proofErr w:type="spellStart"/>
      <w:r>
        <w:rPr>
          <w:lang w:val="en-GB"/>
        </w:rPr>
        <w:t>Tk</w:t>
      </w:r>
      <w:proofErr w:type="spellEnd"/>
      <w:r>
        <w:rPr>
          <w:lang w:val="en-GB"/>
        </w:rPr>
        <w:t xml:space="preserve"> toolkit that embeds Mozilla’s rendering engine, Gecko, as a </w:t>
      </w:r>
      <w:proofErr w:type="spellStart"/>
      <w:r>
        <w:rPr>
          <w:lang w:val="en-GB"/>
        </w:rPr>
        <w:t>Tk</w:t>
      </w:r>
      <w:proofErr w:type="spellEnd"/>
      <w:r>
        <w:rPr>
          <w:lang w:val="en-GB"/>
        </w:rPr>
        <w:t xml:space="preserve"> widget. The extension allows the rendering of pages with the same compliance as the popular Firefox Web browser, supporting features such as CSS, HTML 5, Flash, JavaScript or Java. </w:t>
      </w:r>
      <w:proofErr w:type="spellStart"/>
      <w:r>
        <w:rPr>
          <w:lang w:val="en-GB"/>
        </w:rPr>
        <w:t>TkGecko</w:t>
      </w:r>
      <w:proofErr w:type="spellEnd"/>
      <w:r>
        <w:rPr>
          <w:lang w:val="en-GB"/>
        </w:rPr>
        <w:t xml:space="preserve"> is an open source extension distributed under the BSD license and hosted at the </w:t>
      </w:r>
      <w:proofErr w:type="spellStart"/>
      <w:r>
        <w:rPr>
          <w:lang w:val="en-GB"/>
        </w:rPr>
        <w:t>SourceForge</w:t>
      </w:r>
      <w:proofErr w:type="spellEnd"/>
      <w:r>
        <w:rPr>
          <w:lang w:val="en-GB"/>
        </w:rPr>
        <w:t xml:space="preserve"> repositories [14]. The current status of </w:t>
      </w:r>
      <w:proofErr w:type="spellStart"/>
      <w:r>
        <w:rPr>
          <w:lang w:val="en-GB"/>
        </w:rPr>
        <w:t>TkGecko</w:t>
      </w:r>
      <w:proofErr w:type="spellEnd"/>
      <w:r>
        <w:rPr>
          <w:lang w:val="en-GB"/>
        </w:rPr>
        <w:t xml:space="preserve"> is of alpha quality, as some stability issues observed during prolonged use (such as memory leaks and random locks after displaying a few tenths of Web pages) </w:t>
      </w:r>
      <w:proofErr w:type="gramStart"/>
      <w:r>
        <w:rPr>
          <w:lang w:val="en-GB"/>
        </w:rPr>
        <w:t>need</w:t>
      </w:r>
      <w:proofErr w:type="gramEnd"/>
      <w:r>
        <w:rPr>
          <w:lang w:val="en-GB"/>
        </w:rPr>
        <w:t xml:space="preserve"> to be resolved.</w:t>
      </w:r>
      <w:r w:rsidR="001B4E92">
        <w:rPr>
          <w:lang w:val="en-GB"/>
        </w:rPr>
        <w:t xml:space="preserve"> Future work on </w:t>
      </w:r>
      <w:proofErr w:type="spellStart"/>
      <w:r w:rsidR="001B4E92">
        <w:rPr>
          <w:lang w:val="en-GB"/>
        </w:rPr>
        <w:t>TkGecko</w:t>
      </w:r>
      <w:proofErr w:type="spellEnd"/>
      <w:r w:rsidR="001B4E92">
        <w:rPr>
          <w:lang w:val="en-GB"/>
        </w:rPr>
        <w:t xml:space="preserve"> will concentrate on identifying and fixing all these issues, so as to achieve the first stable release of </w:t>
      </w:r>
      <w:proofErr w:type="spellStart"/>
      <w:r w:rsidR="001B4E92">
        <w:rPr>
          <w:lang w:val="en-GB"/>
        </w:rPr>
        <w:t>TkGecko</w:t>
      </w:r>
      <w:proofErr w:type="spellEnd"/>
      <w:r w:rsidR="001B4E92">
        <w:rPr>
          <w:lang w:val="en-GB"/>
        </w:rPr>
        <w:t>.</w:t>
      </w:r>
      <w:r w:rsidR="00603F84">
        <w:rPr>
          <w:lang w:val="en-GB"/>
        </w:rPr>
        <w:t xml:space="preserve"> Currently </w:t>
      </w:r>
      <w:proofErr w:type="spellStart"/>
      <w:r w:rsidR="00603F84">
        <w:rPr>
          <w:lang w:val="en-GB"/>
        </w:rPr>
        <w:t>TkGecko</w:t>
      </w:r>
      <w:proofErr w:type="spellEnd"/>
      <w:r w:rsidR="00603F84">
        <w:rPr>
          <w:lang w:val="en-GB"/>
        </w:rPr>
        <w:t xml:space="preserve"> has been tested only on the Microsoft Windows and GNU/Linux operating systems. It is planned to additionally </w:t>
      </w:r>
      <w:r w:rsidR="006E2722">
        <w:rPr>
          <w:lang w:val="en-GB"/>
        </w:rPr>
        <w:t xml:space="preserve">perform </w:t>
      </w:r>
      <w:r w:rsidR="00603F84">
        <w:rPr>
          <w:lang w:val="en-GB"/>
        </w:rPr>
        <w:t xml:space="preserve">tests under the Apple OS X operating system. Finally, the suitability of the new embedding API described at [17] for the purposed of </w:t>
      </w:r>
      <w:proofErr w:type="spellStart"/>
      <w:r w:rsidR="00603F84">
        <w:rPr>
          <w:lang w:val="en-GB"/>
        </w:rPr>
        <w:t>TkGecko</w:t>
      </w:r>
      <w:proofErr w:type="spellEnd"/>
      <w:r w:rsidR="00603F84">
        <w:rPr>
          <w:lang w:val="en-GB"/>
        </w:rPr>
        <w:t xml:space="preserve"> will be evaluated.</w:t>
      </w:r>
    </w:p>
    <w:p w:rsidR="00EA7CE3" w:rsidRPr="00D35172" w:rsidRDefault="00A21292" w:rsidP="007A6341">
      <w:pPr>
        <w:pStyle w:val="Heading1"/>
        <w:spacing w:before="240"/>
        <w:ind w:left="431" w:hanging="431"/>
        <w:rPr>
          <w:lang w:val="en-GB"/>
        </w:rPr>
      </w:pPr>
      <w:r w:rsidRPr="00D35172">
        <w:rPr>
          <w:lang w:val="en-GB"/>
        </w:rPr>
        <w:t>References</w:t>
      </w:r>
    </w:p>
    <w:p w:rsidR="00A21292" w:rsidRPr="006975A5" w:rsidRDefault="00A21292" w:rsidP="005531DB">
      <w:pPr>
        <w:spacing w:after="0"/>
        <w:ind w:left="284" w:hanging="284"/>
        <w:rPr>
          <w:sz w:val="20"/>
          <w:szCs w:val="20"/>
          <w:lang w:val="en-GB"/>
        </w:rPr>
      </w:pPr>
      <w:r w:rsidRPr="006975A5">
        <w:rPr>
          <w:sz w:val="20"/>
          <w:szCs w:val="20"/>
          <w:lang w:val="en-GB"/>
        </w:rPr>
        <w:t xml:space="preserve">[1] Hv3 - </w:t>
      </w:r>
      <w:proofErr w:type="spellStart"/>
      <w:r w:rsidRPr="006975A5">
        <w:rPr>
          <w:sz w:val="20"/>
          <w:szCs w:val="20"/>
          <w:lang w:val="en-GB"/>
        </w:rPr>
        <w:t>Tcl</w:t>
      </w:r>
      <w:proofErr w:type="spellEnd"/>
      <w:r w:rsidRPr="006975A5">
        <w:rPr>
          <w:sz w:val="20"/>
          <w:szCs w:val="20"/>
          <w:lang w:val="en-GB"/>
        </w:rPr>
        <w:t>/</w:t>
      </w:r>
      <w:proofErr w:type="spellStart"/>
      <w:r w:rsidRPr="006975A5">
        <w:rPr>
          <w:sz w:val="20"/>
          <w:szCs w:val="20"/>
          <w:lang w:val="en-GB"/>
        </w:rPr>
        <w:t>Tk</w:t>
      </w:r>
      <w:proofErr w:type="spellEnd"/>
      <w:r w:rsidRPr="006975A5">
        <w:rPr>
          <w:sz w:val="20"/>
          <w:szCs w:val="20"/>
          <w:lang w:val="en-GB"/>
        </w:rPr>
        <w:t xml:space="preserve"> Web Browser</w:t>
      </w:r>
      <w:r w:rsidR="00B862D5" w:rsidRPr="006975A5">
        <w:rPr>
          <w:sz w:val="20"/>
          <w:szCs w:val="20"/>
          <w:lang w:val="en-GB"/>
        </w:rPr>
        <w:t>: http://tkhtml.tcl.tk/hv3.html</w:t>
      </w:r>
    </w:p>
    <w:p w:rsidR="00B862D5" w:rsidRPr="006975A5" w:rsidRDefault="00B862D5" w:rsidP="005531DB">
      <w:pPr>
        <w:spacing w:after="0"/>
        <w:ind w:left="284" w:hanging="284"/>
        <w:rPr>
          <w:sz w:val="20"/>
          <w:szCs w:val="20"/>
          <w:lang w:val="en-GB"/>
        </w:rPr>
      </w:pPr>
      <w:r w:rsidRPr="006975A5">
        <w:rPr>
          <w:sz w:val="20"/>
          <w:szCs w:val="20"/>
          <w:lang w:val="en-GB"/>
        </w:rPr>
        <w:t xml:space="preserve">[2] </w:t>
      </w:r>
      <w:proofErr w:type="spellStart"/>
      <w:r w:rsidRPr="006975A5">
        <w:rPr>
          <w:sz w:val="20"/>
          <w:szCs w:val="20"/>
          <w:lang w:val="en-GB"/>
        </w:rPr>
        <w:t>BrowseX</w:t>
      </w:r>
      <w:proofErr w:type="spellEnd"/>
      <w:r w:rsidRPr="006975A5">
        <w:rPr>
          <w:sz w:val="20"/>
          <w:szCs w:val="20"/>
          <w:lang w:val="en-GB"/>
        </w:rPr>
        <w:t>: http://pdqi.com/browsex/</w:t>
      </w:r>
    </w:p>
    <w:p w:rsidR="00A21292" w:rsidRPr="006975A5" w:rsidRDefault="00B862D5" w:rsidP="005531DB">
      <w:pPr>
        <w:spacing w:after="0"/>
        <w:ind w:left="284" w:hanging="284"/>
        <w:rPr>
          <w:sz w:val="20"/>
          <w:szCs w:val="20"/>
          <w:lang w:val="en-GB"/>
        </w:rPr>
      </w:pPr>
      <w:r w:rsidRPr="006975A5">
        <w:rPr>
          <w:sz w:val="20"/>
          <w:szCs w:val="20"/>
          <w:lang w:val="en-GB"/>
        </w:rPr>
        <w:t xml:space="preserve">[3] </w:t>
      </w:r>
      <w:proofErr w:type="spellStart"/>
      <w:r w:rsidRPr="006975A5">
        <w:rPr>
          <w:sz w:val="20"/>
          <w:szCs w:val="20"/>
          <w:lang w:val="en-GB"/>
        </w:rPr>
        <w:t>Tk</w:t>
      </w:r>
      <w:proofErr w:type="spellEnd"/>
      <w:r w:rsidRPr="006975A5">
        <w:rPr>
          <w:sz w:val="20"/>
          <w:szCs w:val="20"/>
          <w:lang w:val="en-GB"/>
        </w:rPr>
        <w:t xml:space="preserve"> Web Browsers: </w:t>
      </w:r>
      <w:r w:rsidR="00F04FCF" w:rsidRPr="006975A5">
        <w:rPr>
          <w:sz w:val="20"/>
          <w:szCs w:val="20"/>
          <w:lang w:val="en-GB"/>
        </w:rPr>
        <w:t>http://wiki.tcl.tk/3134</w:t>
      </w:r>
    </w:p>
    <w:p w:rsidR="00F04FCF" w:rsidRPr="006975A5" w:rsidRDefault="00F04FCF" w:rsidP="005531DB">
      <w:pPr>
        <w:spacing w:after="0"/>
        <w:ind w:left="284" w:hanging="284"/>
        <w:rPr>
          <w:sz w:val="20"/>
          <w:szCs w:val="20"/>
          <w:lang w:val="en-GB"/>
        </w:rPr>
      </w:pPr>
      <w:r w:rsidRPr="006975A5">
        <w:rPr>
          <w:sz w:val="20"/>
          <w:szCs w:val="20"/>
          <w:lang w:val="en-GB"/>
        </w:rPr>
        <w:t xml:space="preserve">[4] </w:t>
      </w:r>
      <w:proofErr w:type="spellStart"/>
      <w:r w:rsidRPr="006975A5">
        <w:rPr>
          <w:sz w:val="20"/>
          <w:szCs w:val="20"/>
          <w:lang w:val="en-GB"/>
        </w:rPr>
        <w:t>Tkhtml</w:t>
      </w:r>
      <w:proofErr w:type="spellEnd"/>
      <w:r w:rsidRPr="006975A5">
        <w:rPr>
          <w:sz w:val="20"/>
          <w:szCs w:val="20"/>
          <w:lang w:val="en-GB"/>
        </w:rPr>
        <w:t xml:space="preserve">: a </w:t>
      </w:r>
      <w:proofErr w:type="spellStart"/>
      <w:r w:rsidRPr="006975A5">
        <w:rPr>
          <w:sz w:val="20"/>
          <w:szCs w:val="20"/>
          <w:lang w:val="en-GB"/>
        </w:rPr>
        <w:t>Tk</w:t>
      </w:r>
      <w:proofErr w:type="spellEnd"/>
      <w:r w:rsidRPr="006975A5">
        <w:rPr>
          <w:sz w:val="20"/>
          <w:szCs w:val="20"/>
          <w:lang w:val="en-GB"/>
        </w:rPr>
        <w:t xml:space="preserve"> widget that displays content formatted according to the HTML and CSS standards. http://tkhtml.tcl.tk/index.html</w:t>
      </w:r>
    </w:p>
    <w:p w:rsidR="00F04FCF" w:rsidRPr="006975A5" w:rsidRDefault="00F82B34" w:rsidP="005531DB">
      <w:pPr>
        <w:spacing w:after="0"/>
        <w:ind w:left="284" w:hanging="284"/>
        <w:rPr>
          <w:sz w:val="20"/>
          <w:szCs w:val="20"/>
          <w:lang w:val="en-GB"/>
        </w:rPr>
      </w:pPr>
      <w:r w:rsidRPr="006975A5">
        <w:rPr>
          <w:sz w:val="20"/>
          <w:szCs w:val="20"/>
          <w:lang w:val="en-GB"/>
        </w:rPr>
        <w:t xml:space="preserve">[5] SEE: Simple </w:t>
      </w:r>
      <w:proofErr w:type="spellStart"/>
      <w:r w:rsidRPr="006975A5">
        <w:rPr>
          <w:sz w:val="20"/>
          <w:szCs w:val="20"/>
          <w:lang w:val="en-GB"/>
        </w:rPr>
        <w:t>ECMAScript</w:t>
      </w:r>
      <w:proofErr w:type="spellEnd"/>
      <w:r w:rsidRPr="006975A5">
        <w:rPr>
          <w:sz w:val="20"/>
          <w:szCs w:val="20"/>
          <w:lang w:val="en-GB"/>
        </w:rPr>
        <w:t xml:space="preserve"> Engine:</w:t>
      </w:r>
      <w:r w:rsidR="000B0F7E" w:rsidRPr="006975A5">
        <w:rPr>
          <w:sz w:val="20"/>
          <w:szCs w:val="20"/>
          <w:lang w:val="en-GB"/>
        </w:rPr>
        <w:tab/>
      </w:r>
      <w:r w:rsidR="000B0F7E" w:rsidRPr="006975A5">
        <w:rPr>
          <w:sz w:val="20"/>
          <w:szCs w:val="20"/>
          <w:lang w:val="en-GB"/>
        </w:rPr>
        <w:br/>
      </w:r>
      <w:r w:rsidR="008A3C7F" w:rsidRPr="006975A5">
        <w:rPr>
          <w:sz w:val="20"/>
          <w:szCs w:val="20"/>
          <w:lang w:val="en-GB"/>
        </w:rPr>
        <w:t>http://www.adaptive-enterprises.com.au/~d/software/see/</w:t>
      </w:r>
    </w:p>
    <w:p w:rsidR="00861441" w:rsidRPr="006975A5" w:rsidRDefault="008A3C7F" w:rsidP="005531DB">
      <w:pPr>
        <w:spacing w:after="0"/>
        <w:ind w:left="284" w:hanging="284"/>
        <w:rPr>
          <w:sz w:val="20"/>
          <w:szCs w:val="20"/>
          <w:lang w:val="en-GB"/>
        </w:rPr>
      </w:pPr>
      <w:r w:rsidRPr="006975A5">
        <w:rPr>
          <w:sz w:val="20"/>
          <w:szCs w:val="20"/>
          <w:lang w:val="en-GB"/>
        </w:rPr>
        <w:t xml:space="preserve">[6] </w:t>
      </w:r>
      <w:proofErr w:type="spellStart"/>
      <w:r w:rsidR="00861441" w:rsidRPr="006975A5">
        <w:rPr>
          <w:sz w:val="20"/>
          <w:szCs w:val="20"/>
          <w:lang w:val="en-GB"/>
        </w:rPr>
        <w:t>TkXext</w:t>
      </w:r>
      <w:proofErr w:type="spellEnd"/>
      <w:r w:rsidR="00861441" w:rsidRPr="006975A5">
        <w:rPr>
          <w:sz w:val="20"/>
          <w:szCs w:val="20"/>
          <w:lang w:val="en-GB"/>
        </w:rPr>
        <w:t>: http://wiki.tcl.tk/TkXext</w:t>
      </w:r>
    </w:p>
    <w:p w:rsidR="00F82B34" w:rsidRPr="006975A5" w:rsidRDefault="008A3C7F" w:rsidP="005531DB">
      <w:pPr>
        <w:spacing w:after="0"/>
        <w:ind w:left="284" w:hanging="284"/>
        <w:rPr>
          <w:sz w:val="20"/>
          <w:szCs w:val="20"/>
          <w:lang w:val="en-GB"/>
        </w:rPr>
      </w:pPr>
      <w:r w:rsidRPr="006975A5">
        <w:rPr>
          <w:sz w:val="20"/>
          <w:szCs w:val="20"/>
          <w:lang w:val="en-GB"/>
        </w:rPr>
        <w:t xml:space="preserve">[7] </w:t>
      </w:r>
      <w:proofErr w:type="spellStart"/>
      <w:r w:rsidRPr="006975A5">
        <w:rPr>
          <w:sz w:val="20"/>
          <w:szCs w:val="20"/>
          <w:lang w:val="en-GB"/>
        </w:rPr>
        <w:t>OpTcl</w:t>
      </w:r>
      <w:proofErr w:type="spellEnd"/>
      <w:r w:rsidRPr="006975A5">
        <w:rPr>
          <w:sz w:val="20"/>
          <w:szCs w:val="20"/>
          <w:lang w:val="en-GB"/>
        </w:rPr>
        <w:t xml:space="preserve">: </w:t>
      </w:r>
      <w:r w:rsidR="00D45DF9" w:rsidRPr="006975A5">
        <w:rPr>
          <w:sz w:val="20"/>
          <w:szCs w:val="20"/>
          <w:lang w:val="en-GB"/>
        </w:rPr>
        <w:t>http://www2.cmp.uea.ac.uk/~fuzz/optcl/default.html</w:t>
      </w:r>
    </w:p>
    <w:p w:rsidR="00D45DF9" w:rsidRPr="006975A5" w:rsidRDefault="00D45DF9" w:rsidP="005531DB">
      <w:pPr>
        <w:spacing w:after="0"/>
        <w:ind w:left="284" w:hanging="284"/>
        <w:rPr>
          <w:sz w:val="20"/>
          <w:szCs w:val="20"/>
          <w:lang w:val="en-GB"/>
        </w:rPr>
      </w:pPr>
      <w:r w:rsidRPr="006975A5">
        <w:rPr>
          <w:sz w:val="20"/>
          <w:szCs w:val="20"/>
          <w:lang w:val="en-GB"/>
        </w:rPr>
        <w:t xml:space="preserve">[8] Landers S., </w:t>
      </w:r>
      <w:r w:rsidR="008C4B1B" w:rsidRPr="006975A5">
        <w:rPr>
          <w:sz w:val="20"/>
          <w:szCs w:val="20"/>
          <w:lang w:val="en-GB"/>
        </w:rPr>
        <w:t xml:space="preserve">2006: </w:t>
      </w:r>
      <w:r w:rsidRPr="006975A5">
        <w:rPr>
          <w:sz w:val="20"/>
          <w:szCs w:val="20"/>
          <w:lang w:val="en-GB"/>
        </w:rPr>
        <w:t xml:space="preserve">“Entice: Multiple Firefox instances in a </w:t>
      </w:r>
      <w:proofErr w:type="spellStart"/>
      <w:r w:rsidRPr="006975A5">
        <w:rPr>
          <w:sz w:val="20"/>
          <w:szCs w:val="20"/>
          <w:lang w:val="en-GB"/>
        </w:rPr>
        <w:t>Tk</w:t>
      </w:r>
      <w:proofErr w:type="spellEnd"/>
      <w:r w:rsidRPr="006975A5">
        <w:rPr>
          <w:sz w:val="20"/>
          <w:szCs w:val="20"/>
          <w:lang w:val="en-GB"/>
        </w:rPr>
        <w:t xml:space="preserve"> frame”. In </w:t>
      </w:r>
      <w:r w:rsidR="002B5106" w:rsidRPr="006975A5">
        <w:rPr>
          <w:sz w:val="20"/>
          <w:szCs w:val="20"/>
          <w:lang w:val="en-GB"/>
        </w:rPr>
        <w:t>Proceedings</w:t>
      </w:r>
      <w:r w:rsidRPr="006975A5">
        <w:rPr>
          <w:sz w:val="20"/>
          <w:szCs w:val="20"/>
          <w:lang w:val="en-GB"/>
        </w:rPr>
        <w:t xml:space="preserve"> of the 13th Annual </w:t>
      </w:r>
      <w:proofErr w:type="spellStart"/>
      <w:r w:rsidRPr="006975A5">
        <w:rPr>
          <w:sz w:val="20"/>
          <w:szCs w:val="20"/>
          <w:lang w:val="en-GB"/>
        </w:rPr>
        <w:t>Tcl</w:t>
      </w:r>
      <w:proofErr w:type="spellEnd"/>
      <w:r w:rsidRPr="006975A5">
        <w:rPr>
          <w:sz w:val="20"/>
          <w:szCs w:val="20"/>
          <w:lang w:val="en-GB"/>
        </w:rPr>
        <w:t>/</w:t>
      </w:r>
      <w:proofErr w:type="spellStart"/>
      <w:r w:rsidRPr="006975A5">
        <w:rPr>
          <w:sz w:val="20"/>
          <w:szCs w:val="20"/>
          <w:lang w:val="en-GB"/>
        </w:rPr>
        <w:t>Tk</w:t>
      </w:r>
      <w:proofErr w:type="spellEnd"/>
      <w:r w:rsidRPr="006975A5">
        <w:rPr>
          <w:sz w:val="20"/>
          <w:szCs w:val="20"/>
          <w:lang w:val="en-GB"/>
        </w:rPr>
        <w:t xml:space="preserve"> Conference (Tcl’2006), Naperville, Illinois, USA, 9–13 October, 2006.</w:t>
      </w:r>
    </w:p>
    <w:p w:rsidR="002B5106" w:rsidRPr="006975A5" w:rsidRDefault="002B5106" w:rsidP="005531DB">
      <w:pPr>
        <w:spacing w:after="0"/>
        <w:ind w:left="284" w:hanging="284"/>
        <w:rPr>
          <w:sz w:val="20"/>
          <w:szCs w:val="20"/>
          <w:lang w:val="en-GB"/>
        </w:rPr>
      </w:pPr>
      <w:r w:rsidRPr="006975A5">
        <w:rPr>
          <w:sz w:val="20"/>
          <w:szCs w:val="20"/>
          <w:lang w:val="en-GB"/>
        </w:rPr>
        <w:t xml:space="preserve">[9] Landers S., </w:t>
      </w:r>
      <w:r w:rsidR="008C4B1B" w:rsidRPr="006975A5">
        <w:rPr>
          <w:sz w:val="20"/>
          <w:szCs w:val="20"/>
          <w:lang w:val="en-GB"/>
        </w:rPr>
        <w:t xml:space="preserve">2007: </w:t>
      </w:r>
      <w:r w:rsidRPr="006975A5">
        <w:rPr>
          <w:sz w:val="20"/>
          <w:szCs w:val="20"/>
          <w:lang w:val="en-GB"/>
        </w:rPr>
        <w:t xml:space="preserve">“Entice – Embedding Firefox in </w:t>
      </w:r>
      <w:proofErr w:type="spellStart"/>
      <w:r w:rsidRPr="006975A5">
        <w:rPr>
          <w:sz w:val="20"/>
          <w:szCs w:val="20"/>
          <w:lang w:val="en-GB"/>
        </w:rPr>
        <w:t>Tk</w:t>
      </w:r>
      <w:proofErr w:type="spellEnd"/>
      <w:r w:rsidR="00D45DF9" w:rsidRPr="006975A5">
        <w:rPr>
          <w:sz w:val="20"/>
          <w:szCs w:val="20"/>
          <w:lang w:val="en-GB"/>
        </w:rPr>
        <w:t>”</w:t>
      </w:r>
      <w:r w:rsidRPr="006975A5">
        <w:rPr>
          <w:sz w:val="20"/>
          <w:szCs w:val="20"/>
          <w:lang w:val="en-GB"/>
        </w:rPr>
        <w:t xml:space="preserve">. In Proceedings of the 14th Annual </w:t>
      </w:r>
      <w:proofErr w:type="spellStart"/>
      <w:r w:rsidRPr="006975A5">
        <w:rPr>
          <w:sz w:val="20"/>
          <w:szCs w:val="20"/>
          <w:lang w:val="en-GB"/>
        </w:rPr>
        <w:t>Tcl</w:t>
      </w:r>
      <w:proofErr w:type="spellEnd"/>
      <w:r w:rsidRPr="006975A5">
        <w:rPr>
          <w:sz w:val="20"/>
          <w:szCs w:val="20"/>
          <w:lang w:val="en-GB"/>
        </w:rPr>
        <w:t>/</w:t>
      </w:r>
      <w:proofErr w:type="spellStart"/>
      <w:r w:rsidRPr="006975A5">
        <w:rPr>
          <w:sz w:val="20"/>
          <w:szCs w:val="20"/>
          <w:lang w:val="en-GB"/>
        </w:rPr>
        <w:t>Tk</w:t>
      </w:r>
      <w:proofErr w:type="spellEnd"/>
      <w:r w:rsidRPr="006975A5">
        <w:rPr>
          <w:sz w:val="20"/>
          <w:szCs w:val="20"/>
          <w:lang w:val="en-GB"/>
        </w:rPr>
        <w:t xml:space="preserve"> Conference (Tcl’2007), New Orleans, Louisiana, USA, 24–28 September, 2007.</w:t>
      </w:r>
    </w:p>
    <w:p w:rsidR="00D45DF9" w:rsidRPr="006975A5" w:rsidRDefault="00164C96" w:rsidP="005531DB">
      <w:pPr>
        <w:spacing w:after="0"/>
        <w:ind w:left="284" w:hanging="284"/>
        <w:rPr>
          <w:sz w:val="20"/>
          <w:szCs w:val="20"/>
          <w:lang w:val="en-GB"/>
        </w:rPr>
      </w:pPr>
      <w:r w:rsidRPr="006975A5">
        <w:rPr>
          <w:sz w:val="20"/>
          <w:szCs w:val="20"/>
          <w:lang w:val="en-GB"/>
        </w:rPr>
        <w:t xml:space="preserve">[10] </w:t>
      </w:r>
      <w:proofErr w:type="spellStart"/>
      <w:r w:rsidRPr="006975A5">
        <w:rPr>
          <w:sz w:val="20"/>
          <w:szCs w:val="20"/>
          <w:lang w:val="en-GB"/>
        </w:rPr>
        <w:t>TkXext</w:t>
      </w:r>
      <w:proofErr w:type="spellEnd"/>
      <w:r w:rsidRPr="006975A5">
        <w:rPr>
          <w:sz w:val="20"/>
          <w:szCs w:val="20"/>
          <w:lang w:val="en-GB"/>
        </w:rPr>
        <w:t xml:space="preserve">: </w:t>
      </w:r>
      <w:r w:rsidR="004630FB" w:rsidRPr="006975A5">
        <w:rPr>
          <w:sz w:val="20"/>
          <w:szCs w:val="20"/>
          <w:lang w:val="en-GB"/>
        </w:rPr>
        <w:t>http://wiki.tcl.tk/TkXext</w:t>
      </w:r>
    </w:p>
    <w:p w:rsidR="004630FB" w:rsidRPr="006975A5" w:rsidRDefault="004630FB" w:rsidP="005531DB">
      <w:pPr>
        <w:spacing w:after="0"/>
        <w:ind w:left="284" w:hanging="284"/>
        <w:rPr>
          <w:sz w:val="20"/>
          <w:szCs w:val="20"/>
          <w:lang w:val="en-GB"/>
        </w:rPr>
      </w:pPr>
      <w:r w:rsidRPr="006975A5">
        <w:rPr>
          <w:sz w:val="20"/>
          <w:szCs w:val="20"/>
          <w:lang w:val="en-GB"/>
        </w:rPr>
        <w:t xml:space="preserve">[11] Mozilla Gecko: </w:t>
      </w:r>
      <w:r w:rsidR="008C4B1B" w:rsidRPr="006975A5">
        <w:rPr>
          <w:sz w:val="20"/>
          <w:szCs w:val="20"/>
          <w:lang w:val="en-GB"/>
        </w:rPr>
        <w:t>http://en.wikipedia.org/wiki/Gecko</w:t>
      </w:r>
      <w:proofErr w:type="gramStart"/>
      <w:r w:rsidR="008C4B1B" w:rsidRPr="006975A5">
        <w:rPr>
          <w:sz w:val="20"/>
          <w:szCs w:val="20"/>
          <w:lang w:val="en-GB"/>
        </w:rPr>
        <w:t>_(</w:t>
      </w:r>
      <w:proofErr w:type="gramEnd"/>
      <w:r w:rsidR="008C4B1B" w:rsidRPr="006975A5">
        <w:rPr>
          <w:sz w:val="20"/>
          <w:szCs w:val="20"/>
          <w:lang w:val="en-GB"/>
        </w:rPr>
        <w:t>layout_engine)</w:t>
      </w:r>
    </w:p>
    <w:p w:rsidR="008C4B1B" w:rsidRPr="006975A5" w:rsidRDefault="008C4B1B" w:rsidP="005531DB">
      <w:pPr>
        <w:spacing w:after="0"/>
        <w:ind w:left="284" w:hanging="284"/>
        <w:rPr>
          <w:sz w:val="20"/>
          <w:szCs w:val="20"/>
          <w:lang w:val="en-GB"/>
        </w:rPr>
      </w:pPr>
      <w:r w:rsidRPr="006975A5">
        <w:rPr>
          <w:sz w:val="20"/>
          <w:szCs w:val="20"/>
          <w:lang w:val="en-GB"/>
        </w:rPr>
        <w:t xml:space="preserve">[12] Ball S., 2000: “TKGECKO: A Frill-Necked Lizard”. In Proceedings of the 7th USENIX </w:t>
      </w:r>
      <w:proofErr w:type="spellStart"/>
      <w:r w:rsidRPr="006975A5">
        <w:rPr>
          <w:sz w:val="20"/>
          <w:szCs w:val="20"/>
          <w:lang w:val="en-GB"/>
        </w:rPr>
        <w:t>Tcl</w:t>
      </w:r>
      <w:proofErr w:type="spellEnd"/>
      <w:r w:rsidRPr="006975A5">
        <w:rPr>
          <w:sz w:val="20"/>
          <w:szCs w:val="20"/>
          <w:lang w:val="en-GB"/>
        </w:rPr>
        <w:t>/</w:t>
      </w:r>
      <w:proofErr w:type="spellStart"/>
      <w:r w:rsidRPr="006975A5">
        <w:rPr>
          <w:sz w:val="20"/>
          <w:szCs w:val="20"/>
          <w:lang w:val="en-GB"/>
        </w:rPr>
        <w:t>Tk</w:t>
      </w:r>
      <w:proofErr w:type="spellEnd"/>
      <w:r w:rsidRPr="006975A5">
        <w:rPr>
          <w:sz w:val="20"/>
          <w:szCs w:val="20"/>
          <w:lang w:val="en-GB"/>
        </w:rPr>
        <w:t xml:space="preserve"> Conference (Tcl’00), Austin, Texas, USA, 14–18 February, 2000.</w:t>
      </w:r>
    </w:p>
    <w:p w:rsidR="008C4B1B" w:rsidRPr="006975A5" w:rsidRDefault="00392CEE" w:rsidP="005531DB">
      <w:pPr>
        <w:spacing w:after="0"/>
        <w:ind w:left="284" w:hanging="284"/>
        <w:rPr>
          <w:sz w:val="20"/>
          <w:szCs w:val="20"/>
          <w:lang w:val="en-GB"/>
        </w:rPr>
      </w:pPr>
      <w:r w:rsidRPr="006975A5">
        <w:rPr>
          <w:sz w:val="20"/>
          <w:szCs w:val="20"/>
          <w:lang w:val="en-GB"/>
        </w:rPr>
        <w:t xml:space="preserve">[13] </w:t>
      </w:r>
      <w:proofErr w:type="spellStart"/>
      <w:r w:rsidRPr="006975A5">
        <w:rPr>
          <w:sz w:val="20"/>
          <w:szCs w:val="20"/>
          <w:lang w:val="en-GB"/>
        </w:rPr>
        <w:t>Tcl</w:t>
      </w:r>
      <w:proofErr w:type="spellEnd"/>
      <w:r w:rsidRPr="006975A5">
        <w:rPr>
          <w:sz w:val="20"/>
          <w:szCs w:val="20"/>
          <w:lang w:val="en-GB"/>
        </w:rPr>
        <w:t xml:space="preserve"> Wiki: </w:t>
      </w:r>
      <w:r w:rsidR="00F15621" w:rsidRPr="006975A5">
        <w:rPr>
          <w:sz w:val="20"/>
          <w:szCs w:val="20"/>
          <w:lang w:val="en-GB"/>
        </w:rPr>
        <w:t>http://wiki.tcl.tk</w:t>
      </w:r>
    </w:p>
    <w:p w:rsidR="00F15621" w:rsidRPr="006975A5" w:rsidRDefault="00F15621" w:rsidP="005531DB">
      <w:pPr>
        <w:spacing w:after="0"/>
        <w:ind w:left="284" w:hanging="284"/>
        <w:rPr>
          <w:sz w:val="20"/>
          <w:szCs w:val="20"/>
          <w:lang w:val="en-GB"/>
        </w:rPr>
      </w:pPr>
      <w:r w:rsidRPr="006975A5">
        <w:rPr>
          <w:sz w:val="20"/>
          <w:szCs w:val="20"/>
          <w:lang w:val="en-GB"/>
        </w:rPr>
        <w:t>[14]</w:t>
      </w:r>
      <w:r w:rsidR="00D1044C" w:rsidRPr="006975A5">
        <w:rPr>
          <w:sz w:val="20"/>
          <w:szCs w:val="20"/>
          <w:lang w:val="en-GB"/>
        </w:rPr>
        <w:t xml:space="preserve"> </w:t>
      </w:r>
      <w:proofErr w:type="spellStart"/>
      <w:r w:rsidR="00D1044C" w:rsidRPr="006975A5">
        <w:rPr>
          <w:sz w:val="20"/>
          <w:szCs w:val="20"/>
          <w:lang w:val="en-GB"/>
        </w:rPr>
        <w:t>TkGecko</w:t>
      </w:r>
      <w:proofErr w:type="spellEnd"/>
      <w:r w:rsidR="00D1044C" w:rsidRPr="006975A5">
        <w:rPr>
          <w:sz w:val="20"/>
          <w:szCs w:val="20"/>
          <w:lang w:val="en-GB"/>
        </w:rPr>
        <w:t xml:space="preserve"> </w:t>
      </w:r>
      <w:proofErr w:type="spellStart"/>
      <w:r w:rsidR="00D1044C" w:rsidRPr="006975A5">
        <w:rPr>
          <w:sz w:val="20"/>
          <w:szCs w:val="20"/>
          <w:lang w:val="en-GB"/>
        </w:rPr>
        <w:t>SourceForge</w:t>
      </w:r>
      <w:proofErr w:type="spellEnd"/>
      <w:r w:rsidR="00D1044C" w:rsidRPr="006975A5">
        <w:rPr>
          <w:sz w:val="20"/>
          <w:szCs w:val="20"/>
          <w:lang w:val="en-GB"/>
        </w:rPr>
        <w:t xml:space="preserve"> Project page: </w:t>
      </w:r>
      <w:r w:rsidR="00A55D2D" w:rsidRPr="006975A5">
        <w:rPr>
          <w:sz w:val="20"/>
          <w:szCs w:val="20"/>
          <w:lang w:val="en-GB"/>
        </w:rPr>
        <w:t>https://sourceforge.net/projects/tkgecko/</w:t>
      </w:r>
    </w:p>
    <w:p w:rsidR="00A55D2D" w:rsidRPr="006975A5" w:rsidRDefault="00A55D2D" w:rsidP="005531DB">
      <w:pPr>
        <w:spacing w:after="0"/>
        <w:ind w:left="284" w:hanging="284"/>
        <w:rPr>
          <w:sz w:val="20"/>
          <w:szCs w:val="20"/>
          <w:lang w:val="en-GB"/>
        </w:rPr>
      </w:pPr>
      <w:r w:rsidRPr="006975A5">
        <w:rPr>
          <w:sz w:val="20"/>
          <w:szCs w:val="20"/>
          <w:lang w:val="en-GB"/>
        </w:rPr>
        <w:t>[15]</w:t>
      </w:r>
      <w:r w:rsidR="000E6B8D" w:rsidRPr="006975A5">
        <w:rPr>
          <w:sz w:val="20"/>
          <w:szCs w:val="20"/>
          <w:lang w:val="en-GB"/>
        </w:rPr>
        <w:t xml:space="preserve"> XPCOM: https://developer.mozilla.org/en/XPCOM</w:t>
      </w:r>
    </w:p>
    <w:p w:rsidR="000E6B8D" w:rsidRPr="006975A5" w:rsidRDefault="000E6B8D" w:rsidP="005531DB">
      <w:pPr>
        <w:spacing w:after="0"/>
        <w:ind w:left="284" w:hanging="284"/>
        <w:rPr>
          <w:sz w:val="20"/>
          <w:szCs w:val="20"/>
          <w:lang w:val="en-GB"/>
        </w:rPr>
      </w:pPr>
      <w:r w:rsidRPr="006975A5">
        <w:rPr>
          <w:sz w:val="20"/>
          <w:szCs w:val="20"/>
          <w:lang w:val="en-GB"/>
        </w:rPr>
        <w:t xml:space="preserve">[16] </w:t>
      </w:r>
      <w:r w:rsidR="007321A9" w:rsidRPr="006975A5">
        <w:rPr>
          <w:sz w:val="20"/>
          <w:szCs w:val="20"/>
          <w:lang w:val="en-GB"/>
        </w:rPr>
        <w:t>Embedding Mozilla; https://developer.mozilla.org/en/Embedding_Mozilla</w:t>
      </w:r>
    </w:p>
    <w:p w:rsidR="007321A9" w:rsidRPr="006975A5" w:rsidRDefault="007321A9" w:rsidP="005531DB">
      <w:pPr>
        <w:spacing w:after="0"/>
        <w:ind w:left="284" w:hanging="284"/>
        <w:rPr>
          <w:sz w:val="20"/>
          <w:szCs w:val="20"/>
          <w:lang w:val="en-GB"/>
        </w:rPr>
      </w:pPr>
      <w:r w:rsidRPr="006975A5">
        <w:rPr>
          <w:sz w:val="20"/>
          <w:szCs w:val="20"/>
          <w:lang w:val="en-GB"/>
        </w:rPr>
        <w:t xml:space="preserve">[17] </w:t>
      </w:r>
      <w:r w:rsidR="00421E42" w:rsidRPr="006975A5">
        <w:rPr>
          <w:sz w:val="20"/>
          <w:szCs w:val="20"/>
          <w:lang w:val="en-GB"/>
        </w:rPr>
        <w:t>Mozilla’s Gecko Embedding/</w:t>
      </w:r>
      <w:proofErr w:type="spellStart"/>
      <w:r w:rsidR="00421E42" w:rsidRPr="006975A5">
        <w:rPr>
          <w:sz w:val="20"/>
          <w:szCs w:val="20"/>
          <w:lang w:val="en-GB"/>
        </w:rPr>
        <w:t>NewApi</w:t>
      </w:r>
      <w:proofErr w:type="spellEnd"/>
      <w:r w:rsidR="00421E42" w:rsidRPr="006975A5">
        <w:rPr>
          <w:sz w:val="20"/>
          <w:szCs w:val="20"/>
          <w:lang w:val="en-GB"/>
        </w:rPr>
        <w:t>: https://wiki.mozilla.org/Embedding/NewApi</w:t>
      </w:r>
    </w:p>
    <w:p w:rsidR="00421E42" w:rsidRPr="006975A5" w:rsidRDefault="00421E42" w:rsidP="005531DB">
      <w:pPr>
        <w:spacing w:after="0"/>
        <w:ind w:left="284" w:hanging="284"/>
        <w:rPr>
          <w:sz w:val="20"/>
          <w:szCs w:val="20"/>
          <w:lang w:val="en-GB"/>
        </w:rPr>
      </w:pPr>
      <w:r w:rsidRPr="006975A5">
        <w:rPr>
          <w:sz w:val="20"/>
          <w:szCs w:val="20"/>
          <w:lang w:val="en-GB"/>
        </w:rPr>
        <w:t>[18]</w:t>
      </w:r>
      <w:r w:rsidR="0063194D" w:rsidRPr="006975A5">
        <w:rPr>
          <w:sz w:val="20"/>
          <w:szCs w:val="20"/>
          <w:lang w:val="en-GB"/>
        </w:rPr>
        <w:t xml:space="preserve"> SWIG –</w:t>
      </w:r>
      <w:r w:rsidR="00D624C3" w:rsidRPr="006975A5">
        <w:rPr>
          <w:sz w:val="20"/>
          <w:szCs w:val="20"/>
          <w:lang w:val="en-GB"/>
        </w:rPr>
        <w:t xml:space="preserve"> Simplified Wrapper and Interface Generator: http://www.swig.org/</w:t>
      </w:r>
    </w:p>
    <w:p w:rsidR="00D624C3" w:rsidRPr="006975A5" w:rsidRDefault="00D624C3" w:rsidP="005531DB">
      <w:pPr>
        <w:spacing w:after="0"/>
        <w:ind w:left="284" w:hanging="284"/>
        <w:rPr>
          <w:sz w:val="20"/>
          <w:szCs w:val="20"/>
          <w:lang w:val="en-GB"/>
        </w:rPr>
      </w:pPr>
      <w:r w:rsidRPr="006975A5">
        <w:rPr>
          <w:sz w:val="20"/>
          <w:szCs w:val="20"/>
          <w:lang w:val="en-GB"/>
        </w:rPr>
        <w:t xml:space="preserve">[19] </w:t>
      </w:r>
      <w:proofErr w:type="spellStart"/>
      <w:r w:rsidR="0063194D" w:rsidRPr="006975A5">
        <w:rPr>
          <w:sz w:val="20"/>
          <w:szCs w:val="20"/>
          <w:lang w:val="en-GB"/>
        </w:rPr>
        <w:t>CMake</w:t>
      </w:r>
      <w:proofErr w:type="spellEnd"/>
      <w:r w:rsidR="0063194D" w:rsidRPr="006975A5">
        <w:rPr>
          <w:sz w:val="20"/>
          <w:szCs w:val="20"/>
          <w:lang w:val="en-GB"/>
        </w:rPr>
        <w:t xml:space="preserve"> – Cross Platform Make: http://www.cmake.org/</w:t>
      </w:r>
    </w:p>
    <w:p w:rsidR="0063194D" w:rsidRPr="006975A5" w:rsidRDefault="0063194D" w:rsidP="005531DB">
      <w:pPr>
        <w:spacing w:after="0"/>
        <w:ind w:left="284" w:hanging="284"/>
        <w:rPr>
          <w:sz w:val="20"/>
          <w:szCs w:val="20"/>
          <w:lang w:val="en-GB"/>
        </w:rPr>
      </w:pPr>
      <w:r w:rsidRPr="006975A5">
        <w:rPr>
          <w:sz w:val="20"/>
          <w:szCs w:val="20"/>
          <w:lang w:val="en-GB"/>
        </w:rPr>
        <w:t>[20]</w:t>
      </w:r>
      <w:r w:rsidR="00F26B77" w:rsidRPr="006975A5">
        <w:rPr>
          <w:sz w:val="20"/>
          <w:szCs w:val="20"/>
          <w:lang w:val="en-GB"/>
        </w:rPr>
        <w:t xml:space="preserve"> XUL – XML User Interface Language:</w:t>
      </w:r>
      <w:r w:rsidR="00650B89" w:rsidRPr="006975A5">
        <w:rPr>
          <w:sz w:val="20"/>
          <w:szCs w:val="20"/>
          <w:lang w:val="en-GB"/>
        </w:rPr>
        <w:t xml:space="preserve"> https://developer.mozilla.org/En/XUL, http://en.wikipedia.org/wiki/XUL</w:t>
      </w:r>
    </w:p>
    <w:p w:rsidR="0072677E" w:rsidRPr="006975A5" w:rsidRDefault="00650B89" w:rsidP="005531DB">
      <w:pPr>
        <w:spacing w:after="0"/>
        <w:ind w:left="284" w:hanging="284"/>
        <w:rPr>
          <w:sz w:val="20"/>
          <w:szCs w:val="20"/>
          <w:lang w:val="en-GB"/>
        </w:rPr>
      </w:pPr>
      <w:r w:rsidRPr="006975A5">
        <w:rPr>
          <w:sz w:val="20"/>
          <w:szCs w:val="20"/>
          <w:lang w:val="en-GB"/>
        </w:rPr>
        <w:t xml:space="preserve">[21] </w:t>
      </w:r>
      <w:r w:rsidR="0072677E" w:rsidRPr="006975A5">
        <w:rPr>
          <w:sz w:val="20"/>
          <w:szCs w:val="20"/>
          <w:lang w:val="en-GB"/>
        </w:rPr>
        <w:t>Mozilla Developer Network: https://d</w:t>
      </w:r>
      <w:bookmarkStart w:id="9" w:name="_GoBack"/>
      <w:bookmarkEnd w:id="9"/>
      <w:r w:rsidR="0072677E" w:rsidRPr="006975A5">
        <w:rPr>
          <w:sz w:val="20"/>
          <w:szCs w:val="20"/>
          <w:lang w:val="en-GB"/>
        </w:rPr>
        <w:t>eveloper.mozilla.org/en-US/</w:t>
      </w:r>
    </w:p>
    <w:sectPr w:rsidR="0072677E" w:rsidRPr="006975A5" w:rsidSect="00B175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imes">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6D99"/>
    <w:multiLevelType w:val="hybridMultilevel"/>
    <w:tmpl w:val="AA0AF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773C0F"/>
    <w:multiLevelType w:val="hybridMultilevel"/>
    <w:tmpl w:val="7FFA0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9C2C91"/>
    <w:multiLevelType w:val="hybridMultilevel"/>
    <w:tmpl w:val="E196B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DB5553"/>
    <w:multiLevelType w:val="hybridMultilevel"/>
    <w:tmpl w:val="3D7E7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D40610"/>
    <w:multiLevelType w:val="hybridMultilevel"/>
    <w:tmpl w:val="713C684C"/>
    <w:lvl w:ilvl="0" w:tplc="E74CCFBE">
      <w:numFmt w:val="bullet"/>
      <w:lvlText w:val="•"/>
      <w:lvlJc w:val="left"/>
      <w:pPr>
        <w:ind w:left="1440" w:hanging="72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62A52AC"/>
    <w:multiLevelType w:val="hybridMultilevel"/>
    <w:tmpl w:val="B20AA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761963"/>
    <w:multiLevelType w:val="hybridMultilevel"/>
    <w:tmpl w:val="4C76D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3E4689B"/>
    <w:multiLevelType w:val="hybridMultilevel"/>
    <w:tmpl w:val="86EA5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B868E5"/>
    <w:multiLevelType w:val="hybridMultilevel"/>
    <w:tmpl w:val="51C0AD5C"/>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003C6E"/>
    <w:multiLevelType w:val="hybridMultilevel"/>
    <w:tmpl w:val="115EB4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A1B40C4"/>
    <w:multiLevelType w:val="hybridMultilevel"/>
    <w:tmpl w:val="B986B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3AA3FBF"/>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4142FAE"/>
    <w:multiLevelType w:val="hybridMultilevel"/>
    <w:tmpl w:val="407C5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2933D9"/>
    <w:multiLevelType w:val="hybridMultilevel"/>
    <w:tmpl w:val="777E9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A2153DD"/>
    <w:multiLevelType w:val="hybridMultilevel"/>
    <w:tmpl w:val="3C2485C6"/>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4E67E13"/>
    <w:multiLevelType w:val="hybridMultilevel"/>
    <w:tmpl w:val="F16C6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D370048"/>
    <w:multiLevelType w:val="hybridMultilevel"/>
    <w:tmpl w:val="DCF68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F4D6E68"/>
    <w:multiLevelType w:val="hybridMultilevel"/>
    <w:tmpl w:val="B87A9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8"/>
  </w:num>
  <w:num w:numId="4">
    <w:abstractNumId w:val="4"/>
  </w:num>
  <w:num w:numId="5">
    <w:abstractNumId w:val="14"/>
  </w:num>
  <w:num w:numId="6">
    <w:abstractNumId w:val="5"/>
  </w:num>
  <w:num w:numId="7">
    <w:abstractNumId w:val="7"/>
  </w:num>
  <w:num w:numId="8">
    <w:abstractNumId w:val="15"/>
  </w:num>
  <w:num w:numId="9">
    <w:abstractNumId w:val="1"/>
  </w:num>
  <w:num w:numId="10">
    <w:abstractNumId w:val="3"/>
  </w:num>
  <w:num w:numId="11">
    <w:abstractNumId w:val="16"/>
  </w:num>
  <w:num w:numId="12">
    <w:abstractNumId w:val="6"/>
  </w:num>
  <w:num w:numId="13">
    <w:abstractNumId w:val="12"/>
  </w:num>
  <w:num w:numId="14">
    <w:abstractNumId w:val="0"/>
  </w:num>
  <w:num w:numId="15">
    <w:abstractNumId w:val="10"/>
  </w:num>
  <w:num w:numId="16">
    <w:abstractNumId w:val="2"/>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1A7"/>
    <w:rsid w:val="00001979"/>
    <w:rsid w:val="00007CFF"/>
    <w:rsid w:val="00021C63"/>
    <w:rsid w:val="00021F39"/>
    <w:rsid w:val="000224A0"/>
    <w:rsid w:val="00023116"/>
    <w:rsid w:val="00030A03"/>
    <w:rsid w:val="00041635"/>
    <w:rsid w:val="000465A1"/>
    <w:rsid w:val="00051E2B"/>
    <w:rsid w:val="0005220C"/>
    <w:rsid w:val="00063538"/>
    <w:rsid w:val="00066236"/>
    <w:rsid w:val="00082863"/>
    <w:rsid w:val="000A6945"/>
    <w:rsid w:val="000B01BE"/>
    <w:rsid w:val="000B0F7E"/>
    <w:rsid w:val="000B6B86"/>
    <w:rsid w:val="000B756B"/>
    <w:rsid w:val="000C0E03"/>
    <w:rsid w:val="000D603F"/>
    <w:rsid w:val="000E6B8D"/>
    <w:rsid w:val="001009ED"/>
    <w:rsid w:val="00106591"/>
    <w:rsid w:val="001433E2"/>
    <w:rsid w:val="00153DE0"/>
    <w:rsid w:val="00160100"/>
    <w:rsid w:val="00164C96"/>
    <w:rsid w:val="00172EE6"/>
    <w:rsid w:val="00185517"/>
    <w:rsid w:val="001A62A1"/>
    <w:rsid w:val="001A6F59"/>
    <w:rsid w:val="001A6FF1"/>
    <w:rsid w:val="001A7555"/>
    <w:rsid w:val="001B0FAC"/>
    <w:rsid w:val="001B2814"/>
    <w:rsid w:val="001B448F"/>
    <w:rsid w:val="001B4E92"/>
    <w:rsid w:val="001C5C99"/>
    <w:rsid w:val="001E3028"/>
    <w:rsid w:val="001E394D"/>
    <w:rsid w:val="001E3FCE"/>
    <w:rsid w:val="001F0C6E"/>
    <w:rsid w:val="00207AC1"/>
    <w:rsid w:val="0021706E"/>
    <w:rsid w:val="00262C54"/>
    <w:rsid w:val="00270660"/>
    <w:rsid w:val="00291A0D"/>
    <w:rsid w:val="002B5106"/>
    <w:rsid w:val="002C30B1"/>
    <w:rsid w:val="002C7798"/>
    <w:rsid w:val="002C7A4C"/>
    <w:rsid w:val="00301B7B"/>
    <w:rsid w:val="003128E6"/>
    <w:rsid w:val="003132F3"/>
    <w:rsid w:val="00316651"/>
    <w:rsid w:val="00332FEE"/>
    <w:rsid w:val="00355ED5"/>
    <w:rsid w:val="0036262F"/>
    <w:rsid w:val="00392CEE"/>
    <w:rsid w:val="003A0C93"/>
    <w:rsid w:val="003B5E03"/>
    <w:rsid w:val="00421E42"/>
    <w:rsid w:val="00425653"/>
    <w:rsid w:val="0043097E"/>
    <w:rsid w:val="00437B29"/>
    <w:rsid w:val="0045345B"/>
    <w:rsid w:val="004630FB"/>
    <w:rsid w:val="004720D3"/>
    <w:rsid w:val="00475507"/>
    <w:rsid w:val="004D13CE"/>
    <w:rsid w:val="004D34B2"/>
    <w:rsid w:val="00511849"/>
    <w:rsid w:val="00511A69"/>
    <w:rsid w:val="00511C03"/>
    <w:rsid w:val="00521DC3"/>
    <w:rsid w:val="00537A11"/>
    <w:rsid w:val="005412FC"/>
    <w:rsid w:val="005531DB"/>
    <w:rsid w:val="00563F2B"/>
    <w:rsid w:val="00574A18"/>
    <w:rsid w:val="0057732C"/>
    <w:rsid w:val="00591DEE"/>
    <w:rsid w:val="00594274"/>
    <w:rsid w:val="005A0AD2"/>
    <w:rsid w:val="005A52B6"/>
    <w:rsid w:val="005A65B3"/>
    <w:rsid w:val="005B4D34"/>
    <w:rsid w:val="005C4580"/>
    <w:rsid w:val="005F0B78"/>
    <w:rsid w:val="005F6A6C"/>
    <w:rsid w:val="00603248"/>
    <w:rsid w:val="00603F84"/>
    <w:rsid w:val="00607CD4"/>
    <w:rsid w:val="00630C4B"/>
    <w:rsid w:val="0063194D"/>
    <w:rsid w:val="00631E93"/>
    <w:rsid w:val="00647F2A"/>
    <w:rsid w:val="00650B89"/>
    <w:rsid w:val="00652E84"/>
    <w:rsid w:val="00664B7C"/>
    <w:rsid w:val="0067749F"/>
    <w:rsid w:val="0068249D"/>
    <w:rsid w:val="00686F2B"/>
    <w:rsid w:val="00693666"/>
    <w:rsid w:val="0069562F"/>
    <w:rsid w:val="006975A5"/>
    <w:rsid w:val="006A3EA5"/>
    <w:rsid w:val="006A4D78"/>
    <w:rsid w:val="006A5740"/>
    <w:rsid w:val="006C5891"/>
    <w:rsid w:val="006C5E71"/>
    <w:rsid w:val="006D7D25"/>
    <w:rsid w:val="006E2722"/>
    <w:rsid w:val="007054EC"/>
    <w:rsid w:val="007203DF"/>
    <w:rsid w:val="0072677E"/>
    <w:rsid w:val="007321A9"/>
    <w:rsid w:val="00745ABD"/>
    <w:rsid w:val="0076130A"/>
    <w:rsid w:val="007A626F"/>
    <w:rsid w:val="007A6341"/>
    <w:rsid w:val="007A767C"/>
    <w:rsid w:val="007B763A"/>
    <w:rsid w:val="007C01A5"/>
    <w:rsid w:val="007F6F84"/>
    <w:rsid w:val="00821338"/>
    <w:rsid w:val="00823E1C"/>
    <w:rsid w:val="008537FD"/>
    <w:rsid w:val="0085519F"/>
    <w:rsid w:val="00861441"/>
    <w:rsid w:val="0086787C"/>
    <w:rsid w:val="008753B4"/>
    <w:rsid w:val="00876F82"/>
    <w:rsid w:val="0088032C"/>
    <w:rsid w:val="00880E9D"/>
    <w:rsid w:val="00885D05"/>
    <w:rsid w:val="008922CC"/>
    <w:rsid w:val="0089373E"/>
    <w:rsid w:val="00893DE7"/>
    <w:rsid w:val="008A3949"/>
    <w:rsid w:val="008A3C7F"/>
    <w:rsid w:val="008C31C5"/>
    <w:rsid w:val="008C4B1B"/>
    <w:rsid w:val="008C5B01"/>
    <w:rsid w:val="00907BCB"/>
    <w:rsid w:val="009516D6"/>
    <w:rsid w:val="00960E09"/>
    <w:rsid w:val="00965B42"/>
    <w:rsid w:val="0098332F"/>
    <w:rsid w:val="00995318"/>
    <w:rsid w:val="00995DFC"/>
    <w:rsid w:val="009D559B"/>
    <w:rsid w:val="009F45D0"/>
    <w:rsid w:val="00A011C2"/>
    <w:rsid w:val="00A11321"/>
    <w:rsid w:val="00A1555B"/>
    <w:rsid w:val="00A21292"/>
    <w:rsid w:val="00A22192"/>
    <w:rsid w:val="00A2665C"/>
    <w:rsid w:val="00A310BC"/>
    <w:rsid w:val="00A3426E"/>
    <w:rsid w:val="00A5506B"/>
    <w:rsid w:val="00A55D2D"/>
    <w:rsid w:val="00A72D77"/>
    <w:rsid w:val="00A970CF"/>
    <w:rsid w:val="00AA19E2"/>
    <w:rsid w:val="00AA7B9B"/>
    <w:rsid w:val="00B009A0"/>
    <w:rsid w:val="00B117C3"/>
    <w:rsid w:val="00B146C5"/>
    <w:rsid w:val="00B1756D"/>
    <w:rsid w:val="00B218AE"/>
    <w:rsid w:val="00B2298B"/>
    <w:rsid w:val="00B26E19"/>
    <w:rsid w:val="00B27A90"/>
    <w:rsid w:val="00B46DD7"/>
    <w:rsid w:val="00B549E9"/>
    <w:rsid w:val="00B77624"/>
    <w:rsid w:val="00B800C4"/>
    <w:rsid w:val="00B81D82"/>
    <w:rsid w:val="00B862D5"/>
    <w:rsid w:val="00B909B1"/>
    <w:rsid w:val="00BA6925"/>
    <w:rsid w:val="00BB385B"/>
    <w:rsid w:val="00BD421C"/>
    <w:rsid w:val="00BD4C69"/>
    <w:rsid w:val="00BD7751"/>
    <w:rsid w:val="00BE2956"/>
    <w:rsid w:val="00BF3B91"/>
    <w:rsid w:val="00C06218"/>
    <w:rsid w:val="00C153F9"/>
    <w:rsid w:val="00C561F2"/>
    <w:rsid w:val="00C57526"/>
    <w:rsid w:val="00C80AEE"/>
    <w:rsid w:val="00C94A67"/>
    <w:rsid w:val="00CD6BE2"/>
    <w:rsid w:val="00CF175A"/>
    <w:rsid w:val="00D1044C"/>
    <w:rsid w:val="00D2491C"/>
    <w:rsid w:val="00D267AD"/>
    <w:rsid w:val="00D35172"/>
    <w:rsid w:val="00D43467"/>
    <w:rsid w:val="00D45DF9"/>
    <w:rsid w:val="00D46483"/>
    <w:rsid w:val="00D47BAB"/>
    <w:rsid w:val="00D624C3"/>
    <w:rsid w:val="00D706AB"/>
    <w:rsid w:val="00D73A8A"/>
    <w:rsid w:val="00D76C17"/>
    <w:rsid w:val="00D81D22"/>
    <w:rsid w:val="00D922FF"/>
    <w:rsid w:val="00DB2891"/>
    <w:rsid w:val="00DC7B4D"/>
    <w:rsid w:val="00DD5173"/>
    <w:rsid w:val="00DE08A8"/>
    <w:rsid w:val="00DE4400"/>
    <w:rsid w:val="00DF38F2"/>
    <w:rsid w:val="00E02837"/>
    <w:rsid w:val="00E02C60"/>
    <w:rsid w:val="00E11AB4"/>
    <w:rsid w:val="00E21BDD"/>
    <w:rsid w:val="00E237A1"/>
    <w:rsid w:val="00E33C47"/>
    <w:rsid w:val="00E34D2E"/>
    <w:rsid w:val="00E459E6"/>
    <w:rsid w:val="00E507EC"/>
    <w:rsid w:val="00E6106C"/>
    <w:rsid w:val="00E617EB"/>
    <w:rsid w:val="00E63383"/>
    <w:rsid w:val="00E928AA"/>
    <w:rsid w:val="00E92A1C"/>
    <w:rsid w:val="00EA7CE3"/>
    <w:rsid w:val="00EC1FB1"/>
    <w:rsid w:val="00ED7364"/>
    <w:rsid w:val="00EE0EBC"/>
    <w:rsid w:val="00EE1853"/>
    <w:rsid w:val="00F04FCF"/>
    <w:rsid w:val="00F12DD3"/>
    <w:rsid w:val="00F13A7C"/>
    <w:rsid w:val="00F15621"/>
    <w:rsid w:val="00F26B77"/>
    <w:rsid w:val="00F3158A"/>
    <w:rsid w:val="00F37800"/>
    <w:rsid w:val="00F4374D"/>
    <w:rsid w:val="00F5016A"/>
    <w:rsid w:val="00F82B34"/>
    <w:rsid w:val="00F931A7"/>
    <w:rsid w:val="00F96E36"/>
    <w:rsid w:val="00FB154A"/>
    <w:rsid w:val="00FC14E9"/>
    <w:rsid w:val="00FD3BEB"/>
    <w:rsid w:val="00FD7689"/>
    <w:rsid w:val="00FE45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34"/>
    <w:pPr>
      <w:spacing w:line="240" w:lineRule="auto"/>
      <w:jc w:val="both"/>
    </w:pPr>
  </w:style>
  <w:style w:type="paragraph" w:styleId="Heading1">
    <w:name w:val="heading 1"/>
    <w:basedOn w:val="Normal"/>
    <w:next w:val="Normal"/>
    <w:link w:val="Heading1Char"/>
    <w:uiPriority w:val="9"/>
    <w:qFormat/>
    <w:rsid w:val="00F931A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31A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31A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732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73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73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73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73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73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3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31A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D4C69"/>
    <w:rPr>
      <w:color w:val="0000FF" w:themeColor="hyperlink"/>
      <w:u w:val="single"/>
    </w:rPr>
  </w:style>
  <w:style w:type="character" w:customStyle="1" w:styleId="Heading4Char">
    <w:name w:val="Heading 4 Char"/>
    <w:basedOn w:val="DefaultParagraphFont"/>
    <w:link w:val="Heading4"/>
    <w:uiPriority w:val="9"/>
    <w:semiHidden/>
    <w:rsid w:val="005773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773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73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73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73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732C"/>
    <w:rPr>
      <w:rFonts w:asciiTheme="majorHAnsi" w:eastAsiaTheme="majorEastAsia" w:hAnsiTheme="majorHAnsi" w:cstheme="majorBidi"/>
      <w:i/>
      <w:iCs/>
      <w:color w:val="404040" w:themeColor="text1" w:themeTint="BF"/>
      <w:sz w:val="20"/>
      <w:szCs w:val="20"/>
    </w:rPr>
  </w:style>
  <w:style w:type="paragraph" w:customStyle="1" w:styleId="p1a">
    <w:name w:val="p1a"/>
    <w:basedOn w:val="Normal"/>
    <w:next w:val="Normal"/>
    <w:rsid w:val="00E11AB4"/>
    <w:pPr>
      <w:overflowPunct w:val="0"/>
      <w:autoSpaceDE w:val="0"/>
      <w:autoSpaceDN w:val="0"/>
      <w:adjustRightInd w:val="0"/>
      <w:spacing w:after="0"/>
      <w:textAlignment w:val="baseline"/>
    </w:pPr>
    <w:rPr>
      <w:rFonts w:ascii="Times" w:eastAsia="Times New Roman" w:hAnsi="Times" w:cs="Times New Roman"/>
      <w:sz w:val="20"/>
      <w:szCs w:val="20"/>
      <w:lang w:val="en-US" w:eastAsia="el-GR"/>
    </w:rPr>
  </w:style>
  <w:style w:type="paragraph" w:styleId="ListParagraph">
    <w:name w:val="List Paragraph"/>
    <w:basedOn w:val="Normal"/>
    <w:uiPriority w:val="34"/>
    <w:qFormat/>
    <w:rsid w:val="00475507"/>
    <w:pPr>
      <w:ind w:left="720"/>
      <w:contextualSpacing/>
    </w:pPr>
  </w:style>
  <w:style w:type="paragraph" w:styleId="Caption">
    <w:name w:val="caption"/>
    <w:basedOn w:val="Normal"/>
    <w:next w:val="Normal"/>
    <w:uiPriority w:val="35"/>
    <w:unhideWhenUsed/>
    <w:qFormat/>
    <w:rsid w:val="00475507"/>
    <w:rPr>
      <w:b/>
      <w:bCs/>
      <w:color w:val="4F81BD" w:themeColor="accent1"/>
      <w:sz w:val="18"/>
      <w:szCs w:val="18"/>
    </w:rPr>
  </w:style>
  <w:style w:type="table" w:styleId="TableGrid">
    <w:name w:val="Table Grid"/>
    <w:basedOn w:val="TableNormal"/>
    <w:uiPriority w:val="59"/>
    <w:rsid w:val="00745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45ABD"/>
    <w:rPr>
      <w:b/>
      <w:bCs/>
    </w:rPr>
  </w:style>
  <w:style w:type="character" w:styleId="Emphasis">
    <w:name w:val="Emphasis"/>
    <w:basedOn w:val="DefaultParagraphFont"/>
    <w:uiPriority w:val="20"/>
    <w:qFormat/>
    <w:rsid w:val="00745ABD"/>
    <w:rPr>
      <w:i/>
      <w:iCs/>
    </w:rPr>
  </w:style>
  <w:style w:type="paragraph" w:styleId="HTMLPreformatted">
    <w:name w:val="HTML Preformatted"/>
    <w:basedOn w:val="Normal"/>
    <w:link w:val="HTMLPreformattedChar"/>
    <w:uiPriority w:val="99"/>
    <w:semiHidden/>
    <w:unhideWhenUsed/>
    <w:rsid w:val="006C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6C5E71"/>
    <w:rPr>
      <w:rFonts w:ascii="Courier New" w:eastAsia="Times New Roman" w:hAnsi="Courier New" w:cs="Courier New"/>
      <w:sz w:val="20"/>
      <w:szCs w:val="20"/>
      <w:lang w:eastAsia="el-GR"/>
    </w:rPr>
  </w:style>
  <w:style w:type="paragraph" w:styleId="NoSpacing">
    <w:name w:val="No Spacing"/>
    <w:uiPriority w:val="1"/>
    <w:qFormat/>
    <w:rsid w:val="008A3C7F"/>
    <w:pPr>
      <w:spacing w:after="0" w:line="240" w:lineRule="auto"/>
      <w:jc w:val="both"/>
    </w:pPr>
  </w:style>
  <w:style w:type="paragraph" w:styleId="BalloonText">
    <w:name w:val="Balloon Text"/>
    <w:basedOn w:val="Normal"/>
    <w:link w:val="BalloonTextChar"/>
    <w:uiPriority w:val="99"/>
    <w:semiHidden/>
    <w:unhideWhenUsed/>
    <w:rsid w:val="006A3E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091880">
      <w:bodyDiv w:val="1"/>
      <w:marLeft w:val="0"/>
      <w:marRight w:val="0"/>
      <w:marTop w:val="0"/>
      <w:marBottom w:val="0"/>
      <w:divBdr>
        <w:top w:val="none" w:sz="0" w:space="0" w:color="auto"/>
        <w:left w:val="none" w:sz="0" w:space="0" w:color="auto"/>
        <w:bottom w:val="none" w:sz="0" w:space="0" w:color="auto"/>
        <w:right w:val="none" w:sz="0" w:space="0" w:color="auto"/>
      </w:divBdr>
    </w:div>
    <w:div w:id="1145781874">
      <w:bodyDiv w:val="1"/>
      <w:marLeft w:val="0"/>
      <w:marRight w:val="0"/>
      <w:marTop w:val="0"/>
      <w:marBottom w:val="0"/>
      <w:divBdr>
        <w:top w:val="none" w:sz="0" w:space="0" w:color="auto"/>
        <w:left w:val="none" w:sz="0" w:space="0" w:color="auto"/>
        <w:bottom w:val="none" w:sz="0" w:space="0" w:color="auto"/>
        <w:right w:val="none" w:sz="0" w:space="0" w:color="auto"/>
      </w:divBdr>
    </w:div>
    <w:div w:id="1525168229">
      <w:bodyDiv w:val="1"/>
      <w:marLeft w:val="0"/>
      <w:marRight w:val="0"/>
      <w:marTop w:val="0"/>
      <w:marBottom w:val="0"/>
      <w:divBdr>
        <w:top w:val="none" w:sz="0" w:space="0" w:color="auto"/>
        <w:left w:val="none" w:sz="0" w:space="0" w:color="auto"/>
        <w:bottom w:val="none" w:sz="0" w:space="0" w:color="auto"/>
        <w:right w:val="none" w:sz="0" w:space="0" w:color="auto"/>
      </w:divBdr>
    </w:div>
    <w:div w:id="1549416392">
      <w:bodyDiv w:val="1"/>
      <w:marLeft w:val="0"/>
      <w:marRight w:val="0"/>
      <w:marTop w:val="0"/>
      <w:marBottom w:val="0"/>
      <w:divBdr>
        <w:top w:val="none" w:sz="0" w:space="0" w:color="auto"/>
        <w:left w:val="none" w:sz="0" w:space="0" w:color="auto"/>
        <w:bottom w:val="none" w:sz="0" w:space="0" w:color="auto"/>
        <w:right w:val="none" w:sz="0" w:space="0" w:color="auto"/>
      </w:divBdr>
    </w:div>
    <w:div w:id="1680540565">
      <w:bodyDiv w:val="1"/>
      <w:marLeft w:val="0"/>
      <w:marRight w:val="0"/>
      <w:marTop w:val="0"/>
      <w:marBottom w:val="0"/>
      <w:divBdr>
        <w:top w:val="none" w:sz="0" w:space="0" w:color="auto"/>
        <w:left w:val="none" w:sz="0" w:space="0" w:color="auto"/>
        <w:bottom w:val="none" w:sz="0" w:space="0" w:color="auto"/>
        <w:right w:val="none" w:sz="0" w:space="0" w:color="auto"/>
      </w:divBdr>
    </w:div>
    <w:div w:id="21039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AB0E-8018-45F3-8CC7-C4D08AF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9</Pages>
  <Words>3521</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127</cp:revision>
  <dcterms:created xsi:type="dcterms:W3CDTF">2010-08-05T17:45:00Z</dcterms:created>
  <dcterms:modified xsi:type="dcterms:W3CDTF">2010-10-13T17:46:00Z</dcterms:modified>
</cp:coreProperties>
</file>